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rPr>
          <w:b/>
          <w:u w:val="single"/>
        </w:rPr>
      </w:pPr>
      <w:bookmarkStart w:id="0" w:name="_GoBack"/>
      <w:bookmarkEnd w:id="0"/>
      <w:r>
        <w:rPr>
          <w:b/>
          <w:u w:val="single"/>
        </w:rPr>
        <w:t>PSHE – Assessment – KS1 Autumn 1 Year A</w:t>
      </w:r>
    </w:p>
    <w:tbl>
      <w:tblPr>
        <w:tblStyle w:val="TableGrid"/>
        <w:tblW w:w="0" w:type="auto"/>
        <w:tblLook w:val="04A0" w:firstRow="1" w:lastRow="0" w:firstColumn="1" w:lastColumn="0" w:noHBand="0" w:noVBand="1"/>
      </w:tblPr>
      <w:tblGrid>
        <w:gridCol w:w="5595"/>
        <w:gridCol w:w="2989"/>
        <w:gridCol w:w="1532"/>
        <w:gridCol w:w="1547"/>
        <w:gridCol w:w="1611"/>
        <w:gridCol w:w="1193"/>
      </w:tblGrid>
      <w:tr>
        <w:tc>
          <w:tcPr>
            <w:tcW w:w="5595" w:type="dxa"/>
          </w:tcPr>
          <w:p>
            <w:pPr>
              <w:jc w:val="center"/>
              <w:rPr>
                <w:b/>
                <w:u w:val="single"/>
              </w:rPr>
            </w:pPr>
            <w:r>
              <w:rPr>
                <w:b/>
                <w:u w:val="single"/>
              </w:rPr>
              <w:t>Key Learning</w:t>
            </w:r>
          </w:p>
          <w:p>
            <w:pPr>
              <w:jc w:val="center"/>
            </w:pPr>
          </w:p>
        </w:tc>
        <w:tc>
          <w:tcPr>
            <w:tcW w:w="2989" w:type="dxa"/>
          </w:tcPr>
          <w:p>
            <w:pPr>
              <w:jc w:val="center"/>
              <w:rPr>
                <w:b/>
                <w:u w:val="single"/>
              </w:rPr>
            </w:pPr>
            <w:r>
              <w:rPr>
                <w:b/>
                <w:u w:val="single"/>
              </w:rPr>
              <w:t>Teacher Comments</w:t>
            </w:r>
          </w:p>
        </w:tc>
        <w:tc>
          <w:tcPr>
            <w:tcW w:w="1532" w:type="dxa"/>
          </w:tcPr>
          <w:p>
            <w:pPr>
              <w:jc w:val="center"/>
              <w:rPr>
                <w:b/>
                <w:u w:val="single"/>
              </w:rPr>
            </w:pPr>
            <w:r>
              <w:rPr>
                <w:b/>
                <w:u w:val="single"/>
              </w:rPr>
              <w:t xml:space="preserve">Pupils working above – next steps </w:t>
            </w:r>
          </w:p>
        </w:tc>
        <w:tc>
          <w:tcPr>
            <w:tcW w:w="1547" w:type="dxa"/>
          </w:tcPr>
          <w:p>
            <w:pPr>
              <w:jc w:val="center"/>
              <w:rPr>
                <w:b/>
                <w:u w:val="single"/>
              </w:rPr>
            </w:pPr>
            <w:r>
              <w:rPr>
                <w:b/>
                <w:u w:val="single"/>
              </w:rPr>
              <w:t>Pupils working just below – next steps</w:t>
            </w:r>
          </w:p>
        </w:tc>
        <w:tc>
          <w:tcPr>
            <w:tcW w:w="1611" w:type="dxa"/>
          </w:tcPr>
          <w:p>
            <w:pPr>
              <w:jc w:val="center"/>
              <w:rPr>
                <w:b/>
                <w:u w:val="single"/>
              </w:rPr>
            </w:pPr>
            <w:r>
              <w:rPr>
                <w:b/>
                <w:u w:val="single"/>
              </w:rPr>
              <w:t>Pupils working below – next steps</w:t>
            </w:r>
          </w:p>
        </w:tc>
        <w:tc>
          <w:tcPr>
            <w:tcW w:w="1193" w:type="dxa"/>
          </w:tcPr>
          <w:p>
            <w:pPr>
              <w:jc w:val="center"/>
              <w:rPr>
                <w:b/>
                <w:u w:val="single"/>
              </w:rPr>
            </w:pPr>
            <w:r>
              <w:rPr>
                <w:rFonts w:ascii="Segoe UI" w:hAnsi="Segoe UI" w:cs="Segoe UI"/>
                <w:b/>
                <w:sz w:val="18"/>
                <w:szCs w:val="18"/>
                <w:u w:val="single"/>
              </w:rPr>
              <w:t>% on track or above</w:t>
            </w:r>
          </w:p>
        </w:tc>
      </w:tr>
      <w:tr>
        <w:tc>
          <w:tcPr>
            <w:tcW w:w="5595" w:type="dxa"/>
          </w:tcPr>
          <w:p>
            <w:pPr>
              <w:jc w:val="both"/>
              <w:rPr>
                <w:rFonts w:eastAsia="Times New Roman" w:cstheme="minorHAnsi"/>
                <w:b/>
                <w:color w:val="000000" w:themeColor="text1"/>
                <w:u w:val="single"/>
              </w:rPr>
            </w:pPr>
            <w:r>
              <w:rPr>
                <w:rFonts w:eastAsia="Times New Roman" w:cstheme="minorHAnsi"/>
                <w:b/>
                <w:color w:val="000000" w:themeColor="text1"/>
                <w:u w:val="single"/>
              </w:rPr>
              <w:t>Substantive – Declarative Knowledge – Know what</w:t>
            </w:r>
          </w:p>
          <w:p>
            <w:pPr>
              <w:rPr>
                <w:rFonts w:cstheme="minorHAnsi"/>
                <w:b/>
                <w:shd w:val="clear" w:color="auto" w:fill="FFFFFF"/>
              </w:rPr>
            </w:pPr>
            <w:r>
              <w:rPr>
                <w:rFonts w:cstheme="minorHAnsi"/>
                <w:b/>
                <w:shd w:val="clear" w:color="auto" w:fill="FFFFFF"/>
              </w:rPr>
              <w:t>Meet Your Brain</w:t>
            </w:r>
          </w:p>
          <w:p>
            <w:pPr>
              <w:pStyle w:val="ListParagraph"/>
              <w:numPr>
                <w:ilvl w:val="0"/>
                <w:numId w:val="4"/>
              </w:numPr>
              <w:rPr>
                <w:rFonts w:cstheme="minorHAnsi"/>
                <w:shd w:val="clear" w:color="auto" w:fill="FFFFFF"/>
              </w:rPr>
            </w:pPr>
            <w:r>
              <w:rPr>
                <w:rFonts w:cstheme="minorHAnsi"/>
                <w:shd w:val="clear" w:color="auto" w:fill="FFFFFF"/>
              </w:rPr>
              <w:t>Know the definition of neuroplasticity: Our brain helps us to make good decisions and remember what we have learnt. If we want to improve at something, we need to practise repeatedly, and our brain helps us get better each time.</w:t>
            </w:r>
          </w:p>
          <w:p>
            <w:pPr>
              <w:rPr>
                <w:rFonts w:cstheme="minorHAnsi"/>
                <w:shd w:val="clear" w:color="auto" w:fill="FFFFFF"/>
              </w:rPr>
            </w:pPr>
          </w:p>
          <w:p>
            <w:pPr>
              <w:rPr>
                <w:rFonts w:cstheme="minorHAnsi"/>
                <w:shd w:val="clear" w:color="auto" w:fill="FFFFFF"/>
              </w:rPr>
            </w:pPr>
            <w:r>
              <w:rPr>
                <w:rFonts w:cstheme="minorHAnsi"/>
                <w:b/>
              </w:rPr>
              <w:t>Vocabulary:</w:t>
            </w:r>
            <w:r>
              <w:rPr>
                <w:rFonts w:cstheme="minorHAnsi"/>
              </w:rPr>
              <w:t xml:space="preserve"> </w:t>
            </w:r>
            <w:r>
              <w:rPr>
                <w:rFonts w:cstheme="minorHAnsi"/>
                <w:shd w:val="clear" w:color="auto" w:fill="FFFFFF"/>
              </w:rPr>
              <w:t>Hippocampus, Amygdala, Prefrontal Cortex, Neuroplasticity, ‘Fight, Flight Freeze’</w:t>
            </w:r>
          </w:p>
          <w:p>
            <w:pPr>
              <w:rPr>
                <w:rFonts w:cstheme="minorHAnsi"/>
                <w:shd w:val="clear" w:color="auto" w:fill="FFFFFF"/>
              </w:rPr>
            </w:pPr>
          </w:p>
          <w:p>
            <w:pPr>
              <w:rPr>
                <w:rFonts w:cstheme="minorHAnsi"/>
                <w:b/>
                <w:shd w:val="clear" w:color="auto" w:fill="FFFFFF"/>
              </w:rPr>
            </w:pPr>
            <w:r>
              <w:rPr>
                <w:rFonts w:cstheme="minorHAnsi"/>
                <w:b/>
                <w:shd w:val="clear" w:color="auto" w:fill="FFFFFF"/>
              </w:rPr>
              <w:t>Places</w:t>
            </w:r>
          </w:p>
          <w:p>
            <w:pPr>
              <w:pStyle w:val="ListParagraph"/>
              <w:numPr>
                <w:ilvl w:val="0"/>
                <w:numId w:val="3"/>
              </w:numPr>
              <w:rPr>
                <w:rFonts w:cstheme="minorHAnsi"/>
              </w:rPr>
            </w:pPr>
            <w:r>
              <w:rPr>
                <w:rFonts w:cstheme="minorHAnsi"/>
              </w:rPr>
              <w:t>Recognise and name different feelings.</w:t>
            </w:r>
          </w:p>
          <w:p>
            <w:pPr>
              <w:rPr>
                <w:rFonts w:cstheme="minorHAnsi"/>
              </w:rPr>
            </w:pPr>
          </w:p>
          <w:p>
            <w:pPr>
              <w:rPr>
                <w:rFonts w:cstheme="minorHAnsi"/>
              </w:rPr>
            </w:pPr>
            <w:r>
              <w:rPr>
                <w:rFonts w:cstheme="minorHAnsi"/>
                <w:b/>
              </w:rPr>
              <w:t>Vocabulary</w:t>
            </w:r>
            <w:r>
              <w:rPr>
                <w:rFonts w:cstheme="minorHAnsi"/>
              </w:rPr>
              <w:t xml:space="preserve">: </w:t>
            </w:r>
            <w:r>
              <w:rPr>
                <w:rFonts w:cstheme="minorHAnsi"/>
                <w:shd w:val="clear" w:color="auto" w:fill="FFFFFF"/>
              </w:rPr>
              <w:t>facial expressions, body, heart, strategies</w:t>
            </w:r>
          </w:p>
          <w:p>
            <w:pPr>
              <w:jc w:val="both"/>
              <w:rPr>
                <w:rFonts w:cstheme="minorHAnsi"/>
              </w:rPr>
            </w:pPr>
          </w:p>
        </w:tc>
        <w:tc>
          <w:tcPr>
            <w:tcW w:w="2989" w:type="dxa"/>
          </w:tcPr>
          <w:p>
            <w:pPr>
              <w:jc w:val="center"/>
              <w:rPr>
                <w:b/>
                <w:u w:val="single"/>
              </w:rPr>
            </w:pPr>
          </w:p>
        </w:tc>
        <w:tc>
          <w:tcPr>
            <w:tcW w:w="1532" w:type="dxa"/>
          </w:tcPr>
          <w:p>
            <w:pPr>
              <w:jc w:val="center"/>
              <w:rPr>
                <w:b/>
                <w:u w:val="single"/>
              </w:rPr>
            </w:pPr>
          </w:p>
        </w:tc>
        <w:tc>
          <w:tcPr>
            <w:tcW w:w="1547" w:type="dxa"/>
          </w:tcPr>
          <w:p>
            <w:pPr>
              <w:jc w:val="center"/>
              <w:rPr>
                <w:b/>
                <w:u w:val="single"/>
              </w:rPr>
            </w:pPr>
          </w:p>
        </w:tc>
        <w:tc>
          <w:tcPr>
            <w:tcW w:w="1611" w:type="dxa"/>
          </w:tcPr>
          <w:p>
            <w:pPr>
              <w:jc w:val="center"/>
              <w:rPr>
                <w:b/>
                <w:u w:val="single"/>
              </w:rPr>
            </w:pPr>
          </w:p>
        </w:tc>
        <w:tc>
          <w:tcPr>
            <w:tcW w:w="1193" w:type="dxa"/>
          </w:tcPr>
          <w:p>
            <w:pPr>
              <w:jc w:val="center"/>
              <w:rPr>
                <w:b/>
                <w:u w:val="single"/>
              </w:rPr>
            </w:pPr>
          </w:p>
        </w:tc>
      </w:tr>
      <w:tr>
        <w:tc>
          <w:tcPr>
            <w:tcW w:w="5595" w:type="dxa"/>
          </w:tcPr>
          <w:p>
            <w:pPr>
              <w:jc w:val="both"/>
              <w:rPr>
                <w:rFonts w:cstheme="minorHAnsi"/>
                <w:b/>
                <w:u w:val="single"/>
              </w:rPr>
            </w:pPr>
            <w:r>
              <w:rPr>
                <w:rFonts w:cstheme="minorHAnsi"/>
                <w:b/>
                <w:u w:val="single"/>
              </w:rPr>
              <w:t>Disciplinary Knowledge (Think like)</w:t>
            </w:r>
          </w:p>
          <w:p>
            <w:pPr>
              <w:jc w:val="both"/>
              <w:rPr>
                <w:rFonts w:cstheme="minorHAnsi"/>
                <w:b/>
                <w:bCs/>
              </w:rPr>
            </w:pPr>
          </w:p>
          <w:p>
            <w:pPr>
              <w:rPr>
                <w:rFonts w:cstheme="minorHAnsi"/>
                <w:b/>
              </w:rPr>
            </w:pPr>
            <w:r>
              <w:rPr>
                <w:rFonts w:cstheme="minorHAnsi"/>
                <w:b/>
              </w:rPr>
              <w:t>Working Independently</w:t>
            </w:r>
          </w:p>
          <w:p>
            <w:pPr>
              <w:pStyle w:val="ListParagraph"/>
              <w:numPr>
                <w:ilvl w:val="0"/>
                <w:numId w:val="3"/>
              </w:numPr>
              <w:jc w:val="both"/>
              <w:rPr>
                <w:rFonts w:cstheme="minorHAnsi"/>
              </w:rPr>
            </w:pPr>
            <w:r>
              <w:rPr>
                <w:rFonts w:cstheme="minorHAnsi"/>
              </w:rPr>
              <w:t>To know what to say if someone stops you learning.</w:t>
            </w:r>
          </w:p>
          <w:p>
            <w:pPr>
              <w:jc w:val="both"/>
              <w:rPr>
                <w:rFonts w:cstheme="minorHAnsi"/>
              </w:rPr>
            </w:pPr>
          </w:p>
          <w:p>
            <w:pPr>
              <w:pStyle w:val="ListParagraph"/>
              <w:numPr>
                <w:ilvl w:val="0"/>
                <w:numId w:val="3"/>
              </w:numPr>
              <w:jc w:val="both"/>
              <w:rPr>
                <w:rFonts w:cstheme="minorHAnsi"/>
                <w:b/>
                <w:bCs/>
              </w:rPr>
            </w:pPr>
            <w:r>
              <w:rPr>
                <w:rFonts w:cstheme="minorHAnsi"/>
              </w:rPr>
              <w:t>To know what to do when stuck on work, before asking a grown up.</w:t>
            </w:r>
          </w:p>
          <w:p>
            <w:pPr>
              <w:jc w:val="both"/>
              <w:rPr>
                <w:rFonts w:cstheme="minorHAnsi"/>
                <w:b/>
                <w:bCs/>
              </w:rPr>
            </w:pPr>
          </w:p>
        </w:tc>
        <w:tc>
          <w:tcPr>
            <w:tcW w:w="2989" w:type="dxa"/>
          </w:tcPr>
          <w:p>
            <w:pPr>
              <w:jc w:val="center"/>
              <w:rPr>
                <w:b/>
                <w:u w:val="single"/>
              </w:rPr>
            </w:pPr>
          </w:p>
        </w:tc>
        <w:tc>
          <w:tcPr>
            <w:tcW w:w="1532" w:type="dxa"/>
          </w:tcPr>
          <w:p>
            <w:pPr>
              <w:jc w:val="center"/>
              <w:rPr>
                <w:b/>
                <w:u w:val="single"/>
              </w:rPr>
            </w:pPr>
          </w:p>
        </w:tc>
        <w:tc>
          <w:tcPr>
            <w:tcW w:w="1547" w:type="dxa"/>
          </w:tcPr>
          <w:p>
            <w:pPr>
              <w:jc w:val="center"/>
              <w:rPr>
                <w:b/>
                <w:u w:val="single"/>
              </w:rPr>
            </w:pPr>
          </w:p>
        </w:tc>
        <w:tc>
          <w:tcPr>
            <w:tcW w:w="1611" w:type="dxa"/>
          </w:tcPr>
          <w:p>
            <w:pPr>
              <w:jc w:val="center"/>
              <w:rPr>
                <w:b/>
                <w:u w:val="single"/>
              </w:rPr>
            </w:pPr>
          </w:p>
        </w:tc>
        <w:tc>
          <w:tcPr>
            <w:tcW w:w="1193" w:type="dxa"/>
          </w:tcPr>
          <w:p>
            <w:pPr>
              <w:jc w:val="center"/>
              <w:rPr>
                <w:b/>
                <w:u w:val="single"/>
              </w:rPr>
            </w:pPr>
          </w:p>
        </w:tc>
      </w:tr>
    </w:tbl>
    <w:p>
      <w:pPr>
        <w:tabs>
          <w:tab w:val="left" w:pos="867"/>
        </w:tabs>
        <w:rPr>
          <w:b/>
          <w:u w:val="single"/>
        </w:rPr>
      </w:pPr>
    </w:p>
    <w:p>
      <w:pPr>
        <w:tabs>
          <w:tab w:val="left" w:pos="867"/>
        </w:tabs>
        <w:rPr>
          <w:b/>
          <w:u w:val="single"/>
        </w:rPr>
      </w:pPr>
    </w:p>
    <w:p>
      <w:pPr>
        <w:tabs>
          <w:tab w:val="left" w:pos="867"/>
        </w:tabs>
        <w:rPr>
          <w:b/>
          <w:u w:val="single"/>
        </w:rPr>
      </w:pPr>
    </w:p>
    <w:p>
      <w:pPr>
        <w:tabs>
          <w:tab w:val="left" w:pos="867"/>
        </w:tabs>
        <w:rPr>
          <w:b/>
          <w:u w:val="single"/>
        </w:rPr>
      </w:pPr>
    </w:p>
    <w:p>
      <w:pPr>
        <w:jc w:val="center"/>
        <w:rPr>
          <w:b/>
          <w:u w:val="single"/>
        </w:rPr>
      </w:pPr>
      <w:r>
        <w:rPr>
          <w:b/>
          <w:u w:val="single"/>
        </w:rPr>
        <w:t>PSHE – Assessment – KS1 Autumn 2 Year A</w:t>
      </w:r>
    </w:p>
    <w:tbl>
      <w:tblPr>
        <w:tblStyle w:val="TableGrid"/>
        <w:tblW w:w="0" w:type="auto"/>
        <w:tblLook w:val="04A0" w:firstRow="1" w:lastRow="0" w:firstColumn="1" w:lastColumn="0" w:noHBand="0" w:noVBand="1"/>
      </w:tblPr>
      <w:tblGrid>
        <w:gridCol w:w="5595"/>
        <w:gridCol w:w="2989"/>
        <w:gridCol w:w="1532"/>
        <w:gridCol w:w="1547"/>
        <w:gridCol w:w="1611"/>
        <w:gridCol w:w="1193"/>
      </w:tblGrid>
      <w:tr>
        <w:tc>
          <w:tcPr>
            <w:tcW w:w="5595" w:type="dxa"/>
          </w:tcPr>
          <w:p>
            <w:pPr>
              <w:jc w:val="center"/>
              <w:rPr>
                <w:b/>
                <w:u w:val="single"/>
              </w:rPr>
            </w:pPr>
            <w:r>
              <w:rPr>
                <w:b/>
                <w:u w:val="single"/>
              </w:rPr>
              <w:t>Key Learning</w:t>
            </w:r>
          </w:p>
          <w:p>
            <w:pPr>
              <w:jc w:val="center"/>
            </w:pPr>
          </w:p>
        </w:tc>
        <w:tc>
          <w:tcPr>
            <w:tcW w:w="2989" w:type="dxa"/>
          </w:tcPr>
          <w:p>
            <w:pPr>
              <w:jc w:val="center"/>
              <w:rPr>
                <w:b/>
                <w:u w:val="single"/>
              </w:rPr>
            </w:pPr>
            <w:r>
              <w:rPr>
                <w:b/>
                <w:u w:val="single"/>
              </w:rPr>
              <w:t>Teacher Comments</w:t>
            </w:r>
          </w:p>
        </w:tc>
        <w:tc>
          <w:tcPr>
            <w:tcW w:w="1532" w:type="dxa"/>
          </w:tcPr>
          <w:p>
            <w:pPr>
              <w:jc w:val="center"/>
              <w:rPr>
                <w:b/>
                <w:u w:val="single"/>
              </w:rPr>
            </w:pPr>
            <w:r>
              <w:rPr>
                <w:b/>
                <w:u w:val="single"/>
              </w:rPr>
              <w:t xml:space="preserve">Pupils working above – next steps </w:t>
            </w:r>
          </w:p>
        </w:tc>
        <w:tc>
          <w:tcPr>
            <w:tcW w:w="1547" w:type="dxa"/>
          </w:tcPr>
          <w:p>
            <w:pPr>
              <w:jc w:val="center"/>
              <w:rPr>
                <w:b/>
                <w:u w:val="single"/>
              </w:rPr>
            </w:pPr>
            <w:r>
              <w:rPr>
                <w:b/>
                <w:u w:val="single"/>
              </w:rPr>
              <w:t>Pupils working just below – next steps</w:t>
            </w:r>
          </w:p>
        </w:tc>
        <w:tc>
          <w:tcPr>
            <w:tcW w:w="1611" w:type="dxa"/>
          </w:tcPr>
          <w:p>
            <w:pPr>
              <w:jc w:val="center"/>
              <w:rPr>
                <w:b/>
                <w:u w:val="single"/>
              </w:rPr>
            </w:pPr>
            <w:r>
              <w:rPr>
                <w:b/>
                <w:u w:val="single"/>
              </w:rPr>
              <w:t>Pupils working below – next steps</w:t>
            </w:r>
          </w:p>
        </w:tc>
        <w:tc>
          <w:tcPr>
            <w:tcW w:w="1193" w:type="dxa"/>
          </w:tcPr>
          <w:p>
            <w:pPr>
              <w:jc w:val="center"/>
              <w:rPr>
                <w:b/>
                <w:u w:val="single"/>
              </w:rPr>
            </w:pPr>
            <w:r>
              <w:rPr>
                <w:rFonts w:ascii="Segoe UI" w:hAnsi="Segoe UI" w:cs="Segoe UI"/>
                <w:b/>
                <w:sz w:val="18"/>
                <w:szCs w:val="18"/>
                <w:u w:val="single"/>
              </w:rPr>
              <w:t>% on track or above</w:t>
            </w:r>
          </w:p>
        </w:tc>
      </w:tr>
      <w:tr>
        <w:tc>
          <w:tcPr>
            <w:tcW w:w="5595" w:type="dxa"/>
          </w:tcPr>
          <w:p>
            <w:pPr>
              <w:jc w:val="both"/>
              <w:rPr>
                <w:rFonts w:eastAsia="Times New Roman" w:cstheme="minorHAnsi"/>
                <w:b/>
                <w:color w:val="000000" w:themeColor="text1"/>
                <w:u w:val="single"/>
              </w:rPr>
            </w:pPr>
            <w:r>
              <w:rPr>
                <w:rFonts w:eastAsia="Times New Roman" w:cstheme="minorHAnsi"/>
                <w:b/>
                <w:color w:val="000000" w:themeColor="text1"/>
                <w:u w:val="single"/>
              </w:rPr>
              <w:t>Substantive – Declarative Knowledge – Know what</w:t>
            </w:r>
          </w:p>
          <w:p>
            <w:pPr>
              <w:rPr>
                <w:rFonts w:cstheme="minorHAnsi"/>
                <w:b/>
                <w:shd w:val="clear" w:color="auto" w:fill="FFFFFF"/>
              </w:rPr>
            </w:pPr>
            <w:r>
              <w:rPr>
                <w:rFonts w:cstheme="minorHAnsi"/>
                <w:b/>
                <w:shd w:val="clear" w:color="auto" w:fill="FFFFFF"/>
              </w:rPr>
              <w:t>Celebrate</w:t>
            </w:r>
          </w:p>
          <w:p>
            <w:pPr>
              <w:pStyle w:val="ListParagraph"/>
              <w:numPr>
                <w:ilvl w:val="0"/>
                <w:numId w:val="3"/>
              </w:numPr>
              <w:jc w:val="both"/>
              <w:rPr>
                <w:rFonts w:cstheme="minorHAnsi"/>
                <w:bCs/>
              </w:rPr>
            </w:pPr>
            <w:r>
              <w:rPr>
                <w:rFonts w:cstheme="minorHAnsi"/>
                <w:bCs/>
              </w:rPr>
              <w:t>Identify their own unique character strengths and explain how they can use them to be their best self</w:t>
            </w:r>
          </w:p>
          <w:p>
            <w:pPr>
              <w:jc w:val="both"/>
              <w:rPr>
                <w:rFonts w:cstheme="minorHAnsi"/>
                <w:bCs/>
              </w:rPr>
            </w:pPr>
          </w:p>
          <w:p>
            <w:pPr>
              <w:jc w:val="both"/>
              <w:rPr>
                <w:rFonts w:cstheme="minorHAnsi"/>
                <w:bCs/>
              </w:rPr>
            </w:pPr>
            <w:r>
              <w:rPr>
                <w:rFonts w:cstheme="minorHAnsi"/>
                <w:b/>
              </w:rPr>
              <w:t>Vocabulary:</w:t>
            </w:r>
            <w:r>
              <w:rPr>
                <w:rFonts w:cstheme="minorHAnsi"/>
                <w:shd w:val="clear" w:color="auto" w:fill="FFFFFF"/>
              </w:rPr>
              <w:t xml:space="preserve"> Character Strengths, Unique, Special, Strength Spotting</w:t>
            </w:r>
          </w:p>
          <w:p>
            <w:pPr>
              <w:jc w:val="both"/>
              <w:rPr>
                <w:rFonts w:cstheme="minorHAnsi"/>
                <w:bCs/>
              </w:rPr>
            </w:pPr>
          </w:p>
          <w:p>
            <w:pPr>
              <w:jc w:val="both"/>
              <w:rPr>
                <w:rFonts w:cstheme="minorHAnsi"/>
                <w:b/>
              </w:rPr>
            </w:pPr>
            <w:r>
              <w:rPr>
                <w:rFonts w:cstheme="minorHAnsi"/>
                <w:b/>
              </w:rPr>
              <w:t>Showing Respect and managing hurtful behaviour</w:t>
            </w:r>
          </w:p>
          <w:p>
            <w:pPr>
              <w:pStyle w:val="ListParagraph"/>
              <w:numPr>
                <w:ilvl w:val="0"/>
                <w:numId w:val="3"/>
              </w:numPr>
              <w:jc w:val="both"/>
              <w:rPr>
                <w:rFonts w:cstheme="minorHAnsi"/>
              </w:rPr>
            </w:pPr>
            <w:r>
              <w:rPr>
                <w:rFonts w:cstheme="minorHAnsi"/>
              </w:rPr>
              <w:t>Know that hurtful behaviour (offline and online) including teasing, name-calling, bullying and deliberately excluding others is not acceptable</w:t>
            </w:r>
          </w:p>
          <w:p>
            <w:pPr>
              <w:pStyle w:val="ListParagraph"/>
              <w:numPr>
                <w:ilvl w:val="0"/>
                <w:numId w:val="3"/>
              </w:numPr>
              <w:jc w:val="both"/>
              <w:rPr>
                <w:rFonts w:cstheme="minorHAnsi"/>
              </w:rPr>
            </w:pPr>
            <w:r>
              <w:rPr>
                <w:rFonts w:cstheme="minorHAnsi"/>
              </w:rPr>
              <w:t>Know the importance of telling a trusted adult if you or someone else is hurt or upset.</w:t>
            </w:r>
          </w:p>
          <w:p>
            <w:pPr>
              <w:jc w:val="both"/>
              <w:rPr>
                <w:rFonts w:cstheme="minorHAnsi"/>
              </w:rPr>
            </w:pPr>
          </w:p>
          <w:p>
            <w:pPr>
              <w:jc w:val="both"/>
              <w:rPr>
                <w:rFonts w:cstheme="minorHAnsi"/>
                <w:color w:val="2F5496" w:themeColor="accent1" w:themeShade="BF"/>
              </w:rPr>
            </w:pPr>
            <w:r>
              <w:rPr>
                <w:rFonts w:cstheme="minorHAnsi"/>
                <w:b/>
              </w:rPr>
              <w:t>Vocabulary</w:t>
            </w:r>
            <w:r>
              <w:rPr>
                <w:rFonts w:cstheme="minorHAnsi"/>
              </w:rPr>
              <w:t xml:space="preserve">: </w:t>
            </w:r>
            <w:r>
              <w:t>bullying, several incidents, on purpose, trusted adult, acceptable, essential, hurtful</w:t>
            </w:r>
          </w:p>
          <w:p>
            <w:pPr>
              <w:jc w:val="both"/>
              <w:rPr>
                <w:rFonts w:cstheme="minorHAnsi"/>
              </w:rPr>
            </w:pPr>
          </w:p>
        </w:tc>
        <w:tc>
          <w:tcPr>
            <w:tcW w:w="2989" w:type="dxa"/>
          </w:tcPr>
          <w:p>
            <w:pPr>
              <w:jc w:val="center"/>
              <w:rPr>
                <w:b/>
                <w:u w:val="single"/>
              </w:rPr>
            </w:pPr>
          </w:p>
        </w:tc>
        <w:tc>
          <w:tcPr>
            <w:tcW w:w="1532" w:type="dxa"/>
          </w:tcPr>
          <w:p>
            <w:pPr>
              <w:jc w:val="center"/>
              <w:rPr>
                <w:b/>
                <w:u w:val="single"/>
              </w:rPr>
            </w:pPr>
          </w:p>
        </w:tc>
        <w:tc>
          <w:tcPr>
            <w:tcW w:w="1547" w:type="dxa"/>
          </w:tcPr>
          <w:p>
            <w:pPr>
              <w:jc w:val="center"/>
              <w:rPr>
                <w:b/>
                <w:u w:val="single"/>
              </w:rPr>
            </w:pPr>
          </w:p>
        </w:tc>
        <w:tc>
          <w:tcPr>
            <w:tcW w:w="1611" w:type="dxa"/>
          </w:tcPr>
          <w:p>
            <w:pPr>
              <w:jc w:val="center"/>
              <w:rPr>
                <w:b/>
                <w:u w:val="single"/>
              </w:rPr>
            </w:pPr>
          </w:p>
        </w:tc>
        <w:tc>
          <w:tcPr>
            <w:tcW w:w="1193" w:type="dxa"/>
          </w:tcPr>
          <w:p>
            <w:pPr>
              <w:jc w:val="center"/>
              <w:rPr>
                <w:b/>
                <w:u w:val="single"/>
              </w:rPr>
            </w:pPr>
          </w:p>
        </w:tc>
      </w:tr>
      <w:tr>
        <w:tc>
          <w:tcPr>
            <w:tcW w:w="5595" w:type="dxa"/>
          </w:tcPr>
          <w:p>
            <w:pPr>
              <w:jc w:val="both"/>
              <w:rPr>
                <w:rFonts w:cstheme="minorHAnsi"/>
                <w:b/>
                <w:u w:val="single"/>
              </w:rPr>
            </w:pPr>
            <w:r>
              <w:rPr>
                <w:rFonts w:cstheme="minorHAnsi"/>
                <w:b/>
                <w:u w:val="single"/>
              </w:rPr>
              <w:t>Disciplinary Knowledge (Think like)</w:t>
            </w:r>
          </w:p>
          <w:p>
            <w:pPr>
              <w:jc w:val="both"/>
              <w:rPr>
                <w:rFonts w:cstheme="minorHAnsi"/>
                <w:b/>
                <w:bCs/>
              </w:rPr>
            </w:pPr>
          </w:p>
          <w:p>
            <w:pPr>
              <w:rPr>
                <w:rFonts w:cstheme="minorHAnsi"/>
                <w:b/>
                <w:shd w:val="clear" w:color="auto" w:fill="FFFFFF"/>
              </w:rPr>
            </w:pPr>
            <w:r>
              <w:rPr>
                <w:rFonts w:cstheme="minorHAnsi"/>
                <w:b/>
                <w:shd w:val="clear" w:color="auto" w:fill="FFFFFF"/>
              </w:rPr>
              <w:t>Collaborative Learning</w:t>
            </w:r>
          </w:p>
          <w:p>
            <w:pPr>
              <w:rPr>
                <w:rFonts w:cstheme="minorHAnsi"/>
                <w:b/>
                <w:shd w:val="clear" w:color="auto" w:fill="FFFFFF"/>
              </w:rPr>
            </w:pPr>
          </w:p>
          <w:p>
            <w:pPr>
              <w:pStyle w:val="ListParagraph"/>
              <w:numPr>
                <w:ilvl w:val="0"/>
                <w:numId w:val="6"/>
              </w:numPr>
              <w:jc w:val="both"/>
              <w:rPr>
                <w:rFonts w:cstheme="minorHAnsi"/>
              </w:rPr>
            </w:pPr>
            <w:r>
              <w:rPr>
                <w:rFonts w:cstheme="minorHAnsi"/>
              </w:rPr>
              <w:t>To take turns and listen to the contributions and suggestions of others.</w:t>
            </w:r>
          </w:p>
          <w:p>
            <w:pPr>
              <w:jc w:val="both"/>
              <w:rPr>
                <w:rFonts w:cstheme="minorHAnsi"/>
                <w:b/>
                <w:bCs/>
              </w:rPr>
            </w:pPr>
          </w:p>
        </w:tc>
        <w:tc>
          <w:tcPr>
            <w:tcW w:w="2989" w:type="dxa"/>
          </w:tcPr>
          <w:p>
            <w:pPr>
              <w:jc w:val="center"/>
              <w:rPr>
                <w:b/>
                <w:u w:val="single"/>
              </w:rPr>
            </w:pPr>
          </w:p>
        </w:tc>
        <w:tc>
          <w:tcPr>
            <w:tcW w:w="1532" w:type="dxa"/>
          </w:tcPr>
          <w:p>
            <w:pPr>
              <w:jc w:val="center"/>
              <w:rPr>
                <w:b/>
                <w:u w:val="single"/>
              </w:rPr>
            </w:pPr>
          </w:p>
        </w:tc>
        <w:tc>
          <w:tcPr>
            <w:tcW w:w="1547" w:type="dxa"/>
          </w:tcPr>
          <w:p>
            <w:pPr>
              <w:jc w:val="center"/>
              <w:rPr>
                <w:b/>
                <w:u w:val="single"/>
              </w:rPr>
            </w:pPr>
          </w:p>
        </w:tc>
        <w:tc>
          <w:tcPr>
            <w:tcW w:w="1611" w:type="dxa"/>
          </w:tcPr>
          <w:p>
            <w:pPr>
              <w:jc w:val="center"/>
              <w:rPr>
                <w:b/>
                <w:u w:val="single"/>
              </w:rPr>
            </w:pPr>
          </w:p>
        </w:tc>
        <w:tc>
          <w:tcPr>
            <w:tcW w:w="1193" w:type="dxa"/>
          </w:tcPr>
          <w:p>
            <w:pPr>
              <w:jc w:val="center"/>
              <w:rPr>
                <w:b/>
                <w:u w:val="single"/>
              </w:rPr>
            </w:pPr>
          </w:p>
        </w:tc>
      </w:tr>
    </w:tbl>
    <w:p>
      <w:pPr>
        <w:tabs>
          <w:tab w:val="left" w:pos="867"/>
        </w:tabs>
        <w:rPr>
          <w:b/>
          <w:u w:val="single"/>
        </w:rPr>
        <w:sectPr>
          <w:headerReference w:type="default" r:id="rId11"/>
          <w:footerReference w:type="default" r:id="rId12"/>
          <w:pgSz w:w="16838" w:h="11906" w:orient="landscape"/>
          <w:pgMar w:top="720" w:right="720" w:bottom="720" w:left="720" w:header="708" w:footer="708" w:gutter="0"/>
          <w:cols w:space="708"/>
          <w:docGrid w:linePitch="360"/>
        </w:sectPr>
      </w:pPr>
    </w:p>
    <w:p>
      <w:pPr>
        <w:jc w:val="center"/>
        <w:rPr>
          <w:b/>
          <w:u w:val="single"/>
        </w:rPr>
      </w:pPr>
      <w:r>
        <w:rPr>
          <w:b/>
          <w:u w:val="single"/>
        </w:rPr>
        <w:lastRenderedPageBreak/>
        <w:t>PSHE – Assessment – KS1 Spring 1 Year A</w:t>
      </w:r>
    </w:p>
    <w:tbl>
      <w:tblPr>
        <w:tblStyle w:val="TableGrid"/>
        <w:tblW w:w="0" w:type="auto"/>
        <w:tblLook w:val="04A0" w:firstRow="1" w:lastRow="0" w:firstColumn="1" w:lastColumn="0" w:noHBand="0" w:noVBand="1"/>
      </w:tblPr>
      <w:tblGrid>
        <w:gridCol w:w="5595"/>
        <w:gridCol w:w="2989"/>
        <w:gridCol w:w="1532"/>
        <w:gridCol w:w="1547"/>
        <w:gridCol w:w="1611"/>
        <w:gridCol w:w="1193"/>
      </w:tblGrid>
      <w:tr>
        <w:tc>
          <w:tcPr>
            <w:tcW w:w="5595" w:type="dxa"/>
          </w:tcPr>
          <w:p>
            <w:pPr>
              <w:jc w:val="center"/>
              <w:rPr>
                <w:b/>
                <w:u w:val="single"/>
              </w:rPr>
            </w:pPr>
            <w:r>
              <w:rPr>
                <w:b/>
                <w:u w:val="single"/>
              </w:rPr>
              <w:t>Key Learning</w:t>
            </w:r>
          </w:p>
          <w:p>
            <w:pPr>
              <w:jc w:val="center"/>
            </w:pPr>
          </w:p>
        </w:tc>
        <w:tc>
          <w:tcPr>
            <w:tcW w:w="2989" w:type="dxa"/>
          </w:tcPr>
          <w:p>
            <w:pPr>
              <w:jc w:val="center"/>
              <w:rPr>
                <w:b/>
                <w:u w:val="single"/>
              </w:rPr>
            </w:pPr>
            <w:r>
              <w:rPr>
                <w:b/>
                <w:u w:val="single"/>
              </w:rPr>
              <w:t>Teacher Comments</w:t>
            </w:r>
          </w:p>
        </w:tc>
        <w:tc>
          <w:tcPr>
            <w:tcW w:w="1532" w:type="dxa"/>
          </w:tcPr>
          <w:p>
            <w:pPr>
              <w:jc w:val="center"/>
              <w:rPr>
                <w:b/>
                <w:u w:val="single"/>
              </w:rPr>
            </w:pPr>
            <w:r>
              <w:rPr>
                <w:b/>
                <w:u w:val="single"/>
              </w:rPr>
              <w:t xml:space="preserve">Pupils working above – next steps </w:t>
            </w:r>
          </w:p>
        </w:tc>
        <w:tc>
          <w:tcPr>
            <w:tcW w:w="1547" w:type="dxa"/>
          </w:tcPr>
          <w:p>
            <w:pPr>
              <w:jc w:val="center"/>
              <w:rPr>
                <w:b/>
                <w:u w:val="single"/>
              </w:rPr>
            </w:pPr>
            <w:r>
              <w:rPr>
                <w:b/>
                <w:u w:val="single"/>
              </w:rPr>
              <w:t>Pupils working just below – next steps</w:t>
            </w:r>
          </w:p>
        </w:tc>
        <w:tc>
          <w:tcPr>
            <w:tcW w:w="1611" w:type="dxa"/>
          </w:tcPr>
          <w:p>
            <w:pPr>
              <w:jc w:val="center"/>
              <w:rPr>
                <w:b/>
                <w:u w:val="single"/>
              </w:rPr>
            </w:pPr>
            <w:r>
              <w:rPr>
                <w:b/>
                <w:u w:val="single"/>
              </w:rPr>
              <w:t>Pupils working below – next steps</w:t>
            </w:r>
          </w:p>
        </w:tc>
        <w:tc>
          <w:tcPr>
            <w:tcW w:w="1193" w:type="dxa"/>
          </w:tcPr>
          <w:p>
            <w:pPr>
              <w:jc w:val="center"/>
              <w:rPr>
                <w:b/>
                <w:u w:val="single"/>
              </w:rPr>
            </w:pPr>
            <w:r>
              <w:rPr>
                <w:rFonts w:ascii="Segoe UI" w:hAnsi="Segoe UI" w:cs="Segoe UI"/>
                <w:b/>
                <w:sz w:val="18"/>
                <w:szCs w:val="18"/>
                <w:u w:val="single"/>
              </w:rPr>
              <w:t>% on track or above</w:t>
            </w:r>
          </w:p>
        </w:tc>
      </w:tr>
      <w:tr>
        <w:tc>
          <w:tcPr>
            <w:tcW w:w="5595" w:type="dxa"/>
          </w:tcPr>
          <w:p>
            <w:pPr>
              <w:jc w:val="both"/>
              <w:rPr>
                <w:rFonts w:eastAsia="Times New Roman" w:cstheme="minorHAnsi"/>
                <w:b/>
                <w:color w:val="000000" w:themeColor="text1"/>
                <w:u w:val="single"/>
              </w:rPr>
            </w:pPr>
            <w:r>
              <w:rPr>
                <w:rFonts w:eastAsia="Times New Roman" w:cstheme="minorHAnsi"/>
                <w:b/>
                <w:color w:val="000000" w:themeColor="text1"/>
                <w:u w:val="single"/>
              </w:rPr>
              <w:t>Substantive – Declarative Knowledge – Know what</w:t>
            </w:r>
          </w:p>
          <w:p>
            <w:pPr>
              <w:rPr>
                <w:rFonts w:cstheme="minorHAnsi"/>
                <w:b/>
              </w:rPr>
            </w:pPr>
            <w:r>
              <w:rPr>
                <w:rFonts w:cstheme="minorHAnsi"/>
                <w:b/>
              </w:rPr>
              <w:t>Appreciate</w:t>
            </w:r>
          </w:p>
          <w:p>
            <w:pPr>
              <w:pStyle w:val="ListParagraph"/>
              <w:numPr>
                <w:ilvl w:val="0"/>
                <w:numId w:val="6"/>
              </w:numPr>
              <w:jc w:val="both"/>
              <w:rPr>
                <w:rFonts w:cstheme="minorHAnsi"/>
                <w:bCs/>
              </w:rPr>
            </w:pPr>
            <w:r>
              <w:rPr>
                <w:rFonts w:cstheme="minorHAnsi"/>
                <w:bCs/>
              </w:rPr>
              <w:t>Know that we can be thankful for people, experiences and ourselves, not just material things.</w:t>
            </w:r>
          </w:p>
          <w:p>
            <w:pPr>
              <w:pStyle w:val="ListParagraph"/>
              <w:numPr>
                <w:ilvl w:val="0"/>
                <w:numId w:val="6"/>
              </w:numPr>
              <w:jc w:val="both"/>
              <w:rPr>
                <w:rFonts w:cstheme="minorHAnsi"/>
                <w:bCs/>
              </w:rPr>
            </w:pPr>
            <w:r>
              <w:rPr>
                <w:rFonts w:cstheme="minorHAnsi"/>
                <w:bCs/>
              </w:rPr>
              <w:t>Identify people, experiences and things about ourselves we appreciate.</w:t>
            </w:r>
          </w:p>
          <w:p>
            <w:pPr>
              <w:jc w:val="both"/>
              <w:rPr>
                <w:rFonts w:cstheme="minorHAnsi"/>
                <w:bCs/>
              </w:rPr>
            </w:pPr>
          </w:p>
          <w:p>
            <w:pPr>
              <w:jc w:val="both"/>
              <w:rPr>
                <w:rFonts w:cstheme="minorHAnsi"/>
                <w:shd w:val="clear" w:color="auto" w:fill="FFFFFF"/>
              </w:rPr>
            </w:pPr>
            <w:r>
              <w:rPr>
                <w:rFonts w:cstheme="minorHAnsi"/>
                <w:b/>
              </w:rPr>
              <w:t>Vocabulary:</w:t>
            </w:r>
            <w:r>
              <w:rPr>
                <w:rFonts w:cstheme="minorHAnsi"/>
              </w:rPr>
              <w:t xml:space="preserve"> </w:t>
            </w:r>
            <w:r>
              <w:rPr>
                <w:rFonts w:cstheme="minorHAnsi"/>
                <w:shd w:val="clear" w:color="auto" w:fill="FFFFFF"/>
              </w:rPr>
              <w:t>Appreciate, Grateful, Wheel of Gratitude</w:t>
            </w:r>
          </w:p>
          <w:p>
            <w:pPr>
              <w:jc w:val="both"/>
              <w:rPr>
                <w:rFonts w:cstheme="minorHAnsi"/>
                <w:bCs/>
              </w:rPr>
            </w:pPr>
          </w:p>
          <w:p>
            <w:pPr>
              <w:jc w:val="both"/>
              <w:rPr>
                <w:rFonts w:cstheme="minorHAnsi"/>
                <w:b/>
                <w:bCs/>
              </w:rPr>
            </w:pPr>
            <w:r>
              <w:rPr>
                <w:rFonts w:cstheme="minorHAnsi"/>
                <w:b/>
                <w:bCs/>
              </w:rPr>
              <w:t>Healthy Lifestyles</w:t>
            </w:r>
          </w:p>
          <w:p>
            <w:pPr>
              <w:pStyle w:val="ListParagraph"/>
              <w:numPr>
                <w:ilvl w:val="0"/>
                <w:numId w:val="7"/>
              </w:numPr>
              <w:jc w:val="both"/>
              <w:rPr>
                <w:rFonts w:cstheme="minorHAnsi"/>
                <w:bCs/>
              </w:rPr>
            </w:pPr>
            <w:r>
              <w:rPr>
                <w:rFonts w:cstheme="minorHAnsi"/>
                <w:bCs/>
              </w:rPr>
              <w:t>Be able to identify various ways to keep healthy.</w:t>
            </w:r>
          </w:p>
          <w:p>
            <w:pPr>
              <w:jc w:val="both"/>
              <w:rPr>
                <w:rFonts w:cstheme="minorHAnsi"/>
                <w:bCs/>
              </w:rPr>
            </w:pPr>
          </w:p>
          <w:p>
            <w:pPr>
              <w:jc w:val="both"/>
              <w:rPr>
                <w:rFonts w:cstheme="minorHAnsi"/>
                <w:bCs/>
              </w:rPr>
            </w:pPr>
            <w:r>
              <w:rPr>
                <w:rFonts w:cstheme="minorHAnsi"/>
                <w:b/>
                <w:bCs/>
              </w:rPr>
              <w:t>Vocabulary:</w:t>
            </w:r>
            <w:r>
              <w:rPr>
                <w:rFonts w:cstheme="minorHAnsi"/>
                <w:bCs/>
              </w:rPr>
              <w:t xml:space="preserve"> Healthy, unhealthy, habits, Hygiene, routine, germs, spreading</w:t>
            </w:r>
          </w:p>
          <w:p>
            <w:pPr>
              <w:jc w:val="both"/>
              <w:rPr>
                <w:rFonts w:cstheme="minorHAnsi"/>
              </w:rPr>
            </w:pPr>
          </w:p>
        </w:tc>
        <w:tc>
          <w:tcPr>
            <w:tcW w:w="2989" w:type="dxa"/>
          </w:tcPr>
          <w:p>
            <w:pPr>
              <w:jc w:val="center"/>
              <w:rPr>
                <w:b/>
                <w:u w:val="single"/>
              </w:rPr>
            </w:pPr>
          </w:p>
        </w:tc>
        <w:tc>
          <w:tcPr>
            <w:tcW w:w="1532" w:type="dxa"/>
          </w:tcPr>
          <w:p>
            <w:pPr>
              <w:jc w:val="center"/>
              <w:rPr>
                <w:b/>
                <w:u w:val="single"/>
              </w:rPr>
            </w:pPr>
          </w:p>
        </w:tc>
        <w:tc>
          <w:tcPr>
            <w:tcW w:w="1547" w:type="dxa"/>
          </w:tcPr>
          <w:p>
            <w:pPr>
              <w:jc w:val="center"/>
              <w:rPr>
                <w:b/>
                <w:u w:val="single"/>
              </w:rPr>
            </w:pPr>
          </w:p>
        </w:tc>
        <w:tc>
          <w:tcPr>
            <w:tcW w:w="1611" w:type="dxa"/>
          </w:tcPr>
          <w:p>
            <w:pPr>
              <w:jc w:val="center"/>
              <w:rPr>
                <w:b/>
                <w:u w:val="single"/>
              </w:rPr>
            </w:pPr>
          </w:p>
        </w:tc>
        <w:tc>
          <w:tcPr>
            <w:tcW w:w="1193" w:type="dxa"/>
          </w:tcPr>
          <w:p>
            <w:pPr>
              <w:jc w:val="center"/>
              <w:rPr>
                <w:b/>
                <w:u w:val="single"/>
              </w:rPr>
            </w:pPr>
          </w:p>
        </w:tc>
      </w:tr>
      <w:tr>
        <w:tc>
          <w:tcPr>
            <w:tcW w:w="5595" w:type="dxa"/>
          </w:tcPr>
          <w:p>
            <w:pPr>
              <w:jc w:val="both"/>
              <w:rPr>
                <w:rFonts w:cstheme="minorHAnsi"/>
                <w:b/>
                <w:u w:val="single"/>
              </w:rPr>
            </w:pPr>
            <w:r>
              <w:rPr>
                <w:rFonts w:cstheme="minorHAnsi"/>
                <w:b/>
                <w:u w:val="single"/>
              </w:rPr>
              <w:t>Disciplinary Knowledge (Think like)</w:t>
            </w:r>
          </w:p>
          <w:p>
            <w:pPr>
              <w:rPr>
                <w:rFonts w:cstheme="minorHAnsi"/>
                <w:b/>
              </w:rPr>
            </w:pPr>
          </w:p>
          <w:p>
            <w:pPr>
              <w:rPr>
                <w:rFonts w:cstheme="minorHAnsi"/>
                <w:b/>
              </w:rPr>
            </w:pPr>
            <w:r>
              <w:rPr>
                <w:rFonts w:cstheme="minorHAnsi"/>
                <w:b/>
              </w:rPr>
              <w:t>Creative thinking</w:t>
            </w:r>
          </w:p>
          <w:p>
            <w:pPr>
              <w:pStyle w:val="ListParagraph"/>
              <w:numPr>
                <w:ilvl w:val="0"/>
                <w:numId w:val="7"/>
              </w:numPr>
              <w:rPr>
                <w:rFonts w:cstheme="minorHAnsi"/>
              </w:rPr>
            </w:pPr>
            <w:r>
              <w:rPr>
                <w:rFonts w:cstheme="minorHAnsi"/>
              </w:rPr>
              <w:t>To use your different senses to help you learn.</w:t>
            </w:r>
          </w:p>
          <w:p>
            <w:pPr>
              <w:jc w:val="both"/>
              <w:rPr>
                <w:rFonts w:cstheme="minorHAnsi"/>
                <w:b/>
                <w:bCs/>
              </w:rPr>
            </w:pPr>
          </w:p>
        </w:tc>
        <w:tc>
          <w:tcPr>
            <w:tcW w:w="2989" w:type="dxa"/>
          </w:tcPr>
          <w:p>
            <w:pPr>
              <w:jc w:val="center"/>
              <w:rPr>
                <w:b/>
                <w:u w:val="single"/>
              </w:rPr>
            </w:pPr>
          </w:p>
        </w:tc>
        <w:tc>
          <w:tcPr>
            <w:tcW w:w="1532" w:type="dxa"/>
          </w:tcPr>
          <w:p>
            <w:pPr>
              <w:jc w:val="center"/>
              <w:rPr>
                <w:b/>
                <w:u w:val="single"/>
              </w:rPr>
            </w:pPr>
          </w:p>
        </w:tc>
        <w:tc>
          <w:tcPr>
            <w:tcW w:w="1547" w:type="dxa"/>
          </w:tcPr>
          <w:p>
            <w:pPr>
              <w:jc w:val="center"/>
              <w:rPr>
                <w:b/>
                <w:u w:val="single"/>
              </w:rPr>
            </w:pPr>
          </w:p>
        </w:tc>
        <w:tc>
          <w:tcPr>
            <w:tcW w:w="1611" w:type="dxa"/>
          </w:tcPr>
          <w:p>
            <w:pPr>
              <w:jc w:val="center"/>
              <w:rPr>
                <w:b/>
                <w:u w:val="single"/>
              </w:rPr>
            </w:pPr>
          </w:p>
        </w:tc>
        <w:tc>
          <w:tcPr>
            <w:tcW w:w="1193" w:type="dxa"/>
          </w:tcPr>
          <w:p>
            <w:pPr>
              <w:jc w:val="center"/>
              <w:rPr>
                <w:b/>
                <w:u w:val="single"/>
              </w:rPr>
            </w:pPr>
          </w:p>
        </w:tc>
      </w:tr>
    </w:tbl>
    <w:p>
      <w:pPr>
        <w:tabs>
          <w:tab w:val="left" w:pos="867"/>
        </w:tabs>
        <w:rPr>
          <w:b/>
          <w:u w:val="single"/>
        </w:rPr>
        <w:sectPr>
          <w:headerReference w:type="default" r:id="rId13"/>
          <w:footerReference w:type="default" r:id="rId14"/>
          <w:pgSz w:w="16838" w:h="11906" w:orient="landscape"/>
          <w:pgMar w:top="720" w:right="720" w:bottom="720" w:left="720" w:header="708" w:footer="708" w:gutter="0"/>
          <w:cols w:space="708"/>
          <w:docGrid w:linePitch="360"/>
        </w:sectPr>
      </w:pPr>
    </w:p>
    <w:p>
      <w:pPr>
        <w:jc w:val="center"/>
        <w:rPr>
          <w:b/>
          <w:u w:val="single"/>
        </w:rPr>
      </w:pPr>
      <w:r>
        <w:rPr>
          <w:b/>
          <w:u w:val="single"/>
        </w:rPr>
        <w:lastRenderedPageBreak/>
        <w:t>PSHE – Assessment – KS1 Spring 2 Year A</w:t>
      </w:r>
    </w:p>
    <w:tbl>
      <w:tblPr>
        <w:tblStyle w:val="TableGrid"/>
        <w:tblW w:w="0" w:type="auto"/>
        <w:tblLook w:val="04A0" w:firstRow="1" w:lastRow="0" w:firstColumn="1" w:lastColumn="0" w:noHBand="0" w:noVBand="1"/>
      </w:tblPr>
      <w:tblGrid>
        <w:gridCol w:w="5595"/>
        <w:gridCol w:w="2989"/>
        <w:gridCol w:w="1532"/>
        <w:gridCol w:w="1547"/>
        <w:gridCol w:w="1611"/>
        <w:gridCol w:w="1193"/>
      </w:tblGrid>
      <w:tr>
        <w:tc>
          <w:tcPr>
            <w:tcW w:w="5595" w:type="dxa"/>
          </w:tcPr>
          <w:p>
            <w:pPr>
              <w:jc w:val="center"/>
              <w:rPr>
                <w:b/>
                <w:u w:val="single"/>
              </w:rPr>
            </w:pPr>
            <w:r>
              <w:rPr>
                <w:b/>
                <w:u w:val="single"/>
              </w:rPr>
              <w:t>Key Learning</w:t>
            </w:r>
          </w:p>
          <w:p>
            <w:pPr>
              <w:jc w:val="center"/>
            </w:pPr>
          </w:p>
        </w:tc>
        <w:tc>
          <w:tcPr>
            <w:tcW w:w="2989" w:type="dxa"/>
          </w:tcPr>
          <w:p>
            <w:pPr>
              <w:jc w:val="center"/>
              <w:rPr>
                <w:b/>
                <w:u w:val="single"/>
              </w:rPr>
            </w:pPr>
            <w:r>
              <w:rPr>
                <w:b/>
                <w:u w:val="single"/>
              </w:rPr>
              <w:t>Teacher Comments</w:t>
            </w:r>
          </w:p>
        </w:tc>
        <w:tc>
          <w:tcPr>
            <w:tcW w:w="1532" w:type="dxa"/>
          </w:tcPr>
          <w:p>
            <w:pPr>
              <w:jc w:val="center"/>
              <w:rPr>
                <w:b/>
                <w:u w:val="single"/>
              </w:rPr>
            </w:pPr>
            <w:r>
              <w:rPr>
                <w:b/>
                <w:u w:val="single"/>
              </w:rPr>
              <w:t xml:space="preserve">Pupils working above – next steps </w:t>
            </w:r>
          </w:p>
        </w:tc>
        <w:tc>
          <w:tcPr>
            <w:tcW w:w="1547" w:type="dxa"/>
          </w:tcPr>
          <w:p>
            <w:pPr>
              <w:jc w:val="center"/>
              <w:rPr>
                <w:b/>
                <w:u w:val="single"/>
              </w:rPr>
            </w:pPr>
            <w:r>
              <w:rPr>
                <w:b/>
                <w:u w:val="single"/>
              </w:rPr>
              <w:t>Pupils working just below – next steps</w:t>
            </w:r>
          </w:p>
        </w:tc>
        <w:tc>
          <w:tcPr>
            <w:tcW w:w="1611" w:type="dxa"/>
          </w:tcPr>
          <w:p>
            <w:pPr>
              <w:jc w:val="center"/>
              <w:rPr>
                <w:b/>
                <w:u w:val="single"/>
              </w:rPr>
            </w:pPr>
            <w:r>
              <w:rPr>
                <w:b/>
                <w:u w:val="single"/>
              </w:rPr>
              <w:t>Pupils working below – next steps</w:t>
            </w:r>
          </w:p>
        </w:tc>
        <w:tc>
          <w:tcPr>
            <w:tcW w:w="1193" w:type="dxa"/>
          </w:tcPr>
          <w:p>
            <w:pPr>
              <w:jc w:val="center"/>
              <w:rPr>
                <w:b/>
                <w:u w:val="single"/>
              </w:rPr>
            </w:pPr>
            <w:r>
              <w:rPr>
                <w:rFonts w:ascii="Segoe UI" w:hAnsi="Segoe UI" w:cs="Segoe UI"/>
                <w:b/>
                <w:sz w:val="18"/>
                <w:szCs w:val="18"/>
                <w:u w:val="single"/>
              </w:rPr>
              <w:t>% on track or above</w:t>
            </w:r>
          </w:p>
        </w:tc>
      </w:tr>
      <w:tr>
        <w:tc>
          <w:tcPr>
            <w:tcW w:w="5595" w:type="dxa"/>
          </w:tcPr>
          <w:p>
            <w:pPr>
              <w:jc w:val="both"/>
              <w:rPr>
                <w:rFonts w:eastAsia="Times New Roman" w:cstheme="minorHAnsi"/>
                <w:b/>
                <w:color w:val="000000" w:themeColor="text1"/>
                <w:u w:val="single"/>
              </w:rPr>
            </w:pPr>
            <w:r>
              <w:rPr>
                <w:rFonts w:eastAsia="Times New Roman" w:cstheme="minorHAnsi"/>
                <w:b/>
                <w:color w:val="000000" w:themeColor="text1"/>
                <w:u w:val="single"/>
              </w:rPr>
              <w:t>Substantive – Declarative Knowledge – Know what</w:t>
            </w:r>
          </w:p>
          <w:p>
            <w:pPr>
              <w:jc w:val="both"/>
              <w:rPr>
                <w:rFonts w:cstheme="minorHAnsi"/>
                <w:b/>
              </w:rPr>
            </w:pPr>
            <w:r>
              <w:rPr>
                <w:rFonts w:cstheme="minorHAnsi"/>
                <w:b/>
              </w:rPr>
              <w:t>Relate</w:t>
            </w:r>
          </w:p>
          <w:p>
            <w:pPr>
              <w:pStyle w:val="ListParagraph"/>
              <w:numPr>
                <w:ilvl w:val="0"/>
                <w:numId w:val="7"/>
              </w:numPr>
              <w:jc w:val="both"/>
              <w:rPr>
                <w:rFonts w:cstheme="minorHAnsi"/>
              </w:rPr>
            </w:pPr>
            <w:r>
              <w:rPr>
                <w:rFonts w:cstheme="minorHAnsi"/>
              </w:rPr>
              <w:t>Know the characteristics of a good friend.</w:t>
            </w:r>
          </w:p>
          <w:p>
            <w:pPr>
              <w:pStyle w:val="ListParagraph"/>
              <w:numPr>
                <w:ilvl w:val="0"/>
                <w:numId w:val="7"/>
              </w:numPr>
              <w:jc w:val="both"/>
              <w:rPr>
                <w:rFonts w:cstheme="minorHAnsi"/>
              </w:rPr>
            </w:pPr>
            <w:r>
              <w:rPr>
                <w:rFonts w:cstheme="minorHAnsi"/>
              </w:rPr>
              <w:t>Recognise characteristics of a good friend in themselves and others.</w:t>
            </w:r>
          </w:p>
          <w:p>
            <w:pPr>
              <w:jc w:val="both"/>
              <w:rPr>
                <w:rFonts w:cstheme="minorHAnsi"/>
              </w:rPr>
            </w:pPr>
          </w:p>
          <w:p>
            <w:pPr>
              <w:rPr>
                <w:rFonts w:cstheme="minorHAnsi"/>
                <w:b/>
              </w:rPr>
            </w:pPr>
            <w:r>
              <w:rPr>
                <w:rFonts w:cstheme="minorHAnsi"/>
                <w:b/>
              </w:rPr>
              <w:t xml:space="preserve">Vocabulary: </w:t>
            </w:r>
            <w:r>
              <w:rPr>
                <w:rFonts w:cstheme="minorHAnsi"/>
                <w:shd w:val="clear" w:color="auto" w:fill="FFFFFF"/>
              </w:rPr>
              <w:t>Relate, Active Listening, ‘Stop, Understand and Consider’, Friendships, Differences</w:t>
            </w:r>
          </w:p>
          <w:p>
            <w:pPr>
              <w:jc w:val="both"/>
              <w:rPr>
                <w:rFonts w:cstheme="minorHAnsi"/>
              </w:rPr>
            </w:pPr>
          </w:p>
          <w:p>
            <w:pPr>
              <w:jc w:val="both"/>
              <w:rPr>
                <w:rFonts w:cstheme="minorHAnsi"/>
                <w:b/>
              </w:rPr>
            </w:pPr>
            <w:r>
              <w:rPr>
                <w:rFonts w:cstheme="minorHAnsi"/>
                <w:b/>
              </w:rPr>
              <w:t>Families</w:t>
            </w:r>
          </w:p>
          <w:p>
            <w:pPr>
              <w:pStyle w:val="ListParagraph"/>
              <w:numPr>
                <w:ilvl w:val="0"/>
                <w:numId w:val="8"/>
              </w:numPr>
              <w:jc w:val="both"/>
              <w:rPr>
                <w:rFonts w:cstheme="minorHAnsi"/>
              </w:rPr>
            </w:pPr>
            <w:r>
              <w:rPr>
                <w:rFonts w:cstheme="minorHAnsi"/>
              </w:rPr>
              <w:t>Know common features of family life.</w:t>
            </w:r>
          </w:p>
          <w:p>
            <w:pPr>
              <w:pStyle w:val="ListParagraph"/>
              <w:numPr>
                <w:ilvl w:val="0"/>
                <w:numId w:val="8"/>
              </w:numPr>
              <w:jc w:val="both"/>
              <w:rPr>
                <w:rFonts w:cstheme="minorHAnsi"/>
              </w:rPr>
            </w:pPr>
            <w:r>
              <w:rPr>
                <w:rFonts w:cstheme="minorHAnsi"/>
              </w:rPr>
              <w:t>Identify the people who love and care for them and what they do to help them feel cared for.</w:t>
            </w:r>
          </w:p>
          <w:p>
            <w:pPr>
              <w:pStyle w:val="ListParagraph"/>
              <w:numPr>
                <w:ilvl w:val="0"/>
                <w:numId w:val="8"/>
              </w:numPr>
              <w:jc w:val="both"/>
              <w:rPr>
                <w:rFonts w:cstheme="minorHAnsi"/>
              </w:rPr>
            </w:pPr>
            <w:r>
              <w:rPr>
                <w:rFonts w:cstheme="minorHAnsi"/>
              </w:rPr>
              <w:t>Know that it is important to tell someone (such as their teacher) if something about their family makes them unhappy or worried.</w:t>
            </w:r>
          </w:p>
          <w:p>
            <w:pPr>
              <w:jc w:val="both"/>
              <w:rPr>
                <w:rFonts w:cstheme="minorHAnsi"/>
              </w:rPr>
            </w:pPr>
          </w:p>
          <w:p>
            <w:pPr>
              <w:jc w:val="both"/>
              <w:rPr>
                <w:rFonts w:cstheme="minorHAnsi"/>
              </w:rPr>
            </w:pPr>
            <w:r>
              <w:rPr>
                <w:rFonts w:cstheme="minorHAnsi"/>
                <w:b/>
              </w:rPr>
              <w:t>Vocabulary:</w:t>
            </w:r>
            <w:r>
              <w:rPr>
                <w:rFonts w:cstheme="minorHAnsi"/>
              </w:rPr>
              <w:t xml:space="preserve"> </w:t>
            </w:r>
            <w:r>
              <w:t>close, extended, family, care, member, worried, trusted</w:t>
            </w:r>
          </w:p>
          <w:p>
            <w:pPr>
              <w:jc w:val="both"/>
              <w:rPr>
                <w:rFonts w:cstheme="minorHAnsi"/>
              </w:rPr>
            </w:pPr>
          </w:p>
        </w:tc>
        <w:tc>
          <w:tcPr>
            <w:tcW w:w="2989" w:type="dxa"/>
          </w:tcPr>
          <w:p>
            <w:pPr>
              <w:jc w:val="center"/>
              <w:rPr>
                <w:b/>
                <w:u w:val="single"/>
              </w:rPr>
            </w:pPr>
          </w:p>
        </w:tc>
        <w:tc>
          <w:tcPr>
            <w:tcW w:w="1532" w:type="dxa"/>
          </w:tcPr>
          <w:p>
            <w:pPr>
              <w:jc w:val="center"/>
              <w:rPr>
                <w:b/>
                <w:u w:val="single"/>
              </w:rPr>
            </w:pPr>
          </w:p>
        </w:tc>
        <w:tc>
          <w:tcPr>
            <w:tcW w:w="1547" w:type="dxa"/>
          </w:tcPr>
          <w:p>
            <w:pPr>
              <w:jc w:val="center"/>
              <w:rPr>
                <w:b/>
                <w:u w:val="single"/>
              </w:rPr>
            </w:pPr>
          </w:p>
        </w:tc>
        <w:tc>
          <w:tcPr>
            <w:tcW w:w="1611" w:type="dxa"/>
          </w:tcPr>
          <w:p>
            <w:pPr>
              <w:jc w:val="center"/>
              <w:rPr>
                <w:b/>
                <w:u w:val="single"/>
              </w:rPr>
            </w:pPr>
          </w:p>
        </w:tc>
        <w:tc>
          <w:tcPr>
            <w:tcW w:w="1193" w:type="dxa"/>
          </w:tcPr>
          <w:p>
            <w:pPr>
              <w:jc w:val="center"/>
              <w:rPr>
                <w:b/>
                <w:u w:val="single"/>
              </w:rPr>
            </w:pPr>
          </w:p>
        </w:tc>
      </w:tr>
      <w:tr>
        <w:tc>
          <w:tcPr>
            <w:tcW w:w="5595" w:type="dxa"/>
          </w:tcPr>
          <w:p>
            <w:pPr>
              <w:jc w:val="both"/>
              <w:rPr>
                <w:rFonts w:cstheme="minorHAnsi"/>
                <w:b/>
                <w:u w:val="single"/>
              </w:rPr>
            </w:pPr>
            <w:r>
              <w:rPr>
                <w:rFonts w:cstheme="minorHAnsi"/>
                <w:b/>
                <w:u w:val="single"/>
              </w:rPr>
              <w:t>Disciplinary Knowledge (Think like)</w:t>
            </w:r>
          </w:p>
          <w:p>
            <w:pPr>
              <w:jc w:val="both"/>
              <w:rPr>
                <w:rFonts w:cstheme="minorHAnsi"/>
                <w:b/>
                <w:bCs/>
              </w:rPr>
            </w:pPr>
          </w:p>
          <w:p>
            <w:pPr>
              <w:jc w:val="both"/>
              <w:rPr>
                <w:rFonts w:cstheme="minorHAnsi"/>
                <w:b/>
              </w:rPr>
            </w:pPr>
            <w:r>
              <w:rPr>
                <w:rFonts w:cstheme="minorHAnsi"/>
                <w:b/>
              </w:rPr>
              <w:t>Caring thinking</w:t>
            </w:r>
          </w:p>
          <w:p>
            <w:pPr>
              <w:pStyle w:val="ListParagraph"/>
              <w:numPr>
                <w:ilvl w:val="0"/>
                <w:numId w:val="9"/>
              </w:numPr>
              <w:jc w:val="both"/>
              <w:rPr>
                <w:rFonts w:cstheme="minorHAnsi"/>
              </w:rPr>
            </w:pPr>
            <w:r>
              <w:rPr>
                <w:rFonts w:cstheme="minorHAnsi"/>
              </w:rPr>
              <w:t>Know how to be an effective talk partner</w:t>
            </w:r>
          </w:p>
          <w:p>
            <w:pPr>
              <w:jc w:val="both"/>
              <w:rPr>
                <w:rFonts w:cstheme="minorHAnsi"/>
                <w:b/>
                <w:bCs/>
              </w:rPr>
            </w:pPr>
          </w:p>
        </w:tc>
        <w:tc>
          <w:tcPr>
            <w:tcW w:w="2989" w:type="dxa"/>
          </w:tcPr>
          <w:p>
            <w:pPr>
              <w:jc w:val="center"/>
              <w:rPr>
                <w:b/>
                <w:u w:val="single"/>
              </w:rPr>
            </w:pPr>
          </w:p>
        </w:tc>
        <w:tc>
          <w:tcPr>
            <w:tcW w:w="1532" w:type="dxa"/>
          </w:tcPr>
          <w:p>
            <w:pPr>
              <w:jc w:val="center"/>
              <w:rPr>
                <w:b/>
                <w:u w:val="single"/>
              </w:rPr>
            </w:pPr>
          </w:p>
        </w:tc>
        <w:tc>
          <w:tcPr>
            <w:tcW w:w="1547" w:type="dxa"/>
          </w:tcPr>
          <w:p>
            <w:pPr>
              <w:jc w:val="center"/>
              <w:rPr>
                <w:b/>
                <w:u w:val="single"/>
              </w:rPr>
            </w:pPr>
          </w:p>
        </w:tc>
        <w:tc>
          <w:tcPr>
            <w:tcW w:w="1611" w:type="dxa"/>
          </w:tcPr>
          <w:p>
            <w:pPr>
              <w:jc w:val="center"/>
              <w:rPr>
                <w:b/>
                <w:u w:val="single"/>
              </w:rPr>
            </w:pPr>
          </w:p>
        </w:tc>
        <w:tc>
          <w:tcPr>
            <w:tcW w:w="1193" w:type="dxa"/>
          </w:tcPr>
          <w:p>
            <w:pPr>
              <w:jc w:val="center"/>
              <w:rPr>
                <w:b/>
                <w:u w:val="single"/>
              </w:rPr>
            </w:pPr>
          </w:p>
        </w:tc>
      </w:tr>
    </w:tbl>
    <w:p>
      <w:pPr>
        <w:tabs>
          <w:tab w:val="left" w:pos="867"/>
        </w:tabs>
        <w:rPr>
          <w:b/>
          <w:u w:val="single"/>
        </w:rPr>
        <w:sectPr>
          <w:headerReference w:type="default" r:id="rId15"/>
          <w:footerReference w:type="default" r:id="rId16"/>
          <w:pgSz w:w="16838" w:h="11906" w:orient="landscape"/>
          <w:pgMar w:top="720" w:right="720" w:bottom="720" w:left="720" w:header="708" w:footer="708" w:gutter="0"/>
          <w:cols w:space="708"/>
          <w:docGrid w:linePitch="360"/>
        </w:sectPr>
      </w:pPr>
    </w:p>
    <w:p>
      <w:pPr>
        <w:jc w:val="center"/>
        <w:rPr>
          <w:b/>
          <w:u w:val="single"/>
        </w:rPr>
      </w:pPr>
      <w:r>
        <w:rPr>
          <w:b/>
          <w:u w:val="single"/>
        </w:rPr>
        <w:lastRenderedPageBreak/>
        <w:t>PSHE – Assessment – KS1 Summer 1 Year A</w:t>
      </w:r>
    </w:p>
    <w:tbl>
      <w:tblPr>
        <w:tblStyle w:val="TableGrid"/>
        <w:tblW w:w="0" w:type="auto"/>
        <w:tblLook w:val="04A0" w:firstRow="1" w:lastRow="0" w:firstColumn="1" w:lastColumn="0" w:noHBand="0" w:noVBand="1"/>
      </w:tblPr>
      <w:tblGrid>
        <w:gridCol w:w="5595"/>
        <w:gridCol w:w="2989"/>
        <w:gridCol w:w="1532"/>
        <w:gridCol w:w="1547"/>
        <w:gridCol w:w="1611"/>
        <w:gridCol w:w="1193"/>
      </w:tblGrid>
      <w:tr>
        <w:tc>
          <w:tcPr>
            <w:tcW w:w="5595" w:type="dxa"/>
          </w:tcPr>
          <w:p>
            <w:pPr>
              <w:jc w:val="center"/>
              <w:rPr>
                <w:b/>
                <w:u w:val="single"/>
              </w:rPr>
            </w:pPr>
            <w:r>
              <w:rPr>
                <w:b/>
                <w:u w:val="single"/>
              </w:rPr>
              <w:t>Key Learning</w:t>
            </w:r>
          </w:p>
          <w:p>
            <w:pPr>
              <w:jc w:val="center"/>
            </w:pPr>
          </w:p>
        </w:tc>
        <w:tc>
          <w:tcPr>
            <w:tcW w:w="2989" w:type="dxa"/>
          </w:tcPr>
          <w:p>
            <w:pPr>
              <w:jc w:val="center"/>
              <w:rPr>
                <w:b/>
                <w:u w:val="single"/>
              </w:rPr>
            </w:pPr>
            <w:r>
              <w:rPr>
                <w:b/>
                <w:u w:val="single"/>
              </w:rPr>
              <w:t>Teacher Comments</w:t>
            </w:r>
          </w:p>
        </w:tc>
        <w:tc>
          <w:tcPr>
            <w:tcW w:w="1532" w:type="dxa"/>
          </w:tcPr>
          <w:p>
            <w:pPr>
              <w:jc w:val="center"/>
              <w:rPr>
                <w:b/>
                <w:u w:val="single"/>
              </w:rPr>
            </w:pPr>
            <w:r>
              <w:rPr>
                <w:b/>
                <w:u w:val="single"/>
              </w:rPr>
              <w:t xml:space="preserve">Pupils working above – next steps </w:t>
            </w:r>
          </w:p>
        </w:tc>
        <w:tc>
          <w:tcPr>
            <w:tcW w:w="1547" w:type="dxa"/>
          </w:tcPr>
          <w:p>
            <w:pPr>
              <w:jc w:val="center"/>
              <w:rPr>
                <w:b/>
                <w:u w:val="single"/>
              </w:rPr>
            </w:pPr>
            <w:r>
              <w:rPr>
                <w:b/>
                <w:u w:val="single"/>
              </w:rPr>
              <w:t>Pupils working just below – next steps</w:t>
            </w:r>
          </w:p>
        </w:tc>
        <w:tc>
          <w:tcPr>
            <w:tcW w:w="1611" w:type="dxa"/>
          </w:tcPr>
          <w:p>
            <w:pPr>
              <w:jc w:val="center"/>
              <w:rPr>
                <w:b/>
                <w:u w:val="single"/>
              </w:rPr>
            </w:pPr>
            <w:r>
              <w:rPr>
                <w:b/>
                <w:u w:val="single"/>
              </w:rPr>
              <w:t>Pupils working below – next steps</w:t>
            </w:r>
          </w:p>
        </w:tc>
        <w:tc>
          <w:tcPr>
            <w:tcW w:w="1193" w:type="dxa"/>
          </w:tcPr>
          <w:p>
            <w:pPr>
              <w:jc w:val="center"/>
              <w:rPr>
                <w:b/>
                <w:u w:val="single"/>
              </w:rPr>
            </w:pPr>
            <w:r>
              <w:rPr>
                <w:rFonts w:ascii="Segoe UI" w:hAnsi="Segoe UI" w:cs="Segoe UI"/>
                <w:b/>
                <w:sz w:val="18"/>
                <w:szCs w:val="18"/>
                <w:u w:val="single"/>
              </w:rPr>
              <w:t>% on track or above</w:t>
            </w:r>
          </w:p>
        </w:tc>
      </w:tr>
      <w:tr>
        <w:tc>
          <w:tcPr>
            <w:tcW w:w="5595" w:type="dxa"/>
          </w:tcPr>
          <w:p>
            <w:pPr>
              <w:jc w:val="both"/>
              <w:rPr>
                <w:rFonts w:eastAsia="Times New Roman" w:cstheme="minorHAnsi"/>
                <w:b/>
                <w:color w:val="000000" w:themeColor="text1"/>
                <w:u w:val="single"/>
              </w:rPr>
            </w:pPr>
            <w:r>
              <w:rPr>
                <w:rFonts w:eastAsia="Times New Roman" w:cstheme="minorHAnsi"/>
                <w:b/>
                <w:color w:val="000000" w:themeColor="text1"/>
                <w:u w:val="single"/>
              </w:rPr>
              <w:t>Substantive – Declarative Knowledge – Know what</w:t>
            </w:r>
          </w:p>
          <w:p>
            <w:pPr>
              <w:jc w:val="both"/>
              <w:rPr>
                <w:rFonts w:cstheme="minorHAnsi"/>
                <w:b/>
                <w:bCs/>
              </w:rPr>
            </w:pPr>
            <w:r>
              <w:rPr>
                <w:rFonts w:cstheme="minorHAnsi"/>
                <w:b/>
                <w:bCs/>
              </w:rPr>
              <w:t>Engage</w:t>
            </w:r>
          </w:p>
          <w:p>
            <w:pPr>
              <w:pStyle w:val="ListParagraph"/>
              <w:numPr>
                <w:ilvl w:val="0"/>
                <w:numId w:val="9"/>
              </w:numPr>
              <w:jc w:val="both"/>
              <w:rPr>
                <w:rFonts w:cstheme="minorHAnsi"/>
              </w:rPr>
            </w:pPr>
            <w:r>
              <w:rPr>
                <w:rFonts w:cstheme="minorHAnsi"/>
              </w:rPr>
              <w:t>Know the 3 steps to setting goals.</w:t>
            </w:r>
          </w:p>
          <w:p>
            <w:pPr>
              <w:jc w:val="both"/>
              <w:rPr>
                <w:rFonts w:cstheme="minorHAnsi"/>
              </w:rPr>
            </w:pPr>
          </w:p>
          <w:p>
            <w:pPr>
              <w:jc w:val="both"/>
              <w:rPr>
                <w:rFonts w:cstheme="minorHAnsi"/>
              </w:rPr>
            </w:pPr>
            <w:r>
              <w:rPr>
                <w:rFonts w:cstheme="minorHAnsi"/>
                <w:b/>
              </w:rPr>
              <w:t>Vocabulary:</w:t>
            </w:r>
            <w:r>
              <w:rPr>
                <w:rFonts w:cstheme="minorHAnsi"/>
              </w:rPr>
              <w:t xml:space="preserve"> Perseverance, Goal Setting, ‘Feel Good, Do Good’, Believe to Achieve, Habits </w:t>
            </w:r>
          </w:p>
          <w:p>
            <w:pPr>
              <w:jc w:val="both"/>
              <w:rPr>
                <w:rFonts w:cstheme="minorHAnsi"/>
              </w:rPr>
            </w:pPr>
          </w:p>
          <w:p>
            <w:pPr>
              <w:jc w:val="both"/>
              <w:rPr>
                <w:rFonts w:cstheme="minorHAnsi"/>
                <w:b/>
              </w:rPr>
            </w:pPr>
            <w:r>
              <w:rPr>
                <w:rFonts w:cstheme="minorHAnsi"/>
                <w:b/>
              </w:rPr>
              <w:t>Shared Responsibilities</w:t>
            </w:r>
          </w:p>
          <w:p>
            <w:pPr>
              <w:pStyle w:val="ListParagraph"/>
              <w:numPr>
                <w:ilvl w:val="0"/>
                <w:numId w:val="9"/>
              </w:numPr>
              <w:jc w:val="both"/>
              <w:rPr>
                <w:rFonts w:cstheme="minorHAnsi"/>
              </w:rPr>
            </w:pPr>
            <w:r>
              <w:rPr>
                <w:rFonts w:cstheme="minorHAnsi"/>
                <w:bCs/>
              </w:rPr>
              <w:t>Know what rules are, why they are needed, and why different rules are needed for different situations.</w:t>
            </w:r>
          </w:p>
          <w:p>
            <w:pPr>
              <w:jc w:val="both"/>
              <w:rPr>
                <w:rFonts w:cstheme="minorHAnsi"/>
              </w:rPr>
            </w:pPr>
          </w:p>
          <w:p>
            <w:pPr>
              <w:jc w:val="both"/>
              <w:rPr>
                <w:rFonts w:cstheme="minorHAnsi"/>
                <w:b/>
                <w:shd w:val="clear" w:color="auto" w:fill="FFFFFF"/>
              </w:rPr>
            </w:pPr>
            <w:r>
              <w:rPr>
                <w:rFonts w:cstheme="minorHAnsi"/>
                <w:b/>
                <w:shd w:val="clear" w:color="auto" w:fill="FFFFFF"/>
              </w:rPr>
              <w:t>Vocabulary:</w:t>
            </w:r>
            <w:r>
              <w:rPr>
                <w:b/>
                <w:color w:val="00B050"/>
              </w:rPr>
              <w:t xml:space="preserve"> </w:t>
            </w:r>
            <w:r>
              <w:t>rules, respect</w:t>
            </w:r>
          </w:p>
          <w:p>
            <w:pPr>
              <w:jc w:val="both"/>
              <w:rPr>
                <w:rFonts w:cstheme="minorHAnsi"/>
              </w:rPr>
            </w:pPr>
          </w:p>
          <w:p>
            <w:pPr>
              <w:jc w:val="both"/>
              <w:rPr>
                <w:rFonts w:cstheme="minorHAnsi"/>
                <w:b/>
              </w:rPr>
            </w:pPr>
            <w:r>
              <w:rPr>
                <w:rFonts w:cstheme="minorHAnsi"/>
                <w:b/>
              </w:rPr>
              <w:t>Communities</w:t>
            </w:r>
          </w:p>
          <w:p>
            <w:pPr>
              <w:pStyle w:val="ListParagraph"/>
              <w:numPr>
                <w:ilvl w:val="0"/>
                <w:numId w:val="9"/>
              </w:numPr>
              <w:jc w:val="both"/>
              <w:rPr>
                <w:rFonts w:cstheme="minorHAnsi"/>
                <w:bCs/>
              </w:rPr>
            </w:pPr>
            <w:r>
              <w:rPr>
                <w:rFonts w:cstheme="minorHAnsi"/>
              </w:rPr>
              <w:t xml:space="preserve">Recognise </w:t>
            </w:r>
            <w:r>
              <w:rPr>
                <w:rFonts w:cstheme="minorHAnsi"/>
                <w:bCs/>
              </w:rPr>
              <w:t>the different roles and responsibilities people have in their community.</w:t>
            </w:r>
          </w:p>
          <w:p>
            <w:pPr>
              <w:jc w:val="both"/>
              <w:rPr>
                <w:rFonts w:cstheme="minorHAnsi"/>
              </w:rPr>
            </w:pPr>
          </w:p>
          <w:p>
            <w:pPr>
              <w:jc w:val="both"/>
              <w:rPr>
                <w:rFonts w:cstheme="minorHAnsi"/>
                <w:b/>
                <w:shd w:val="clear" w:color="auto" w:fill="FFFFFF"/>
              </w:rPr>
            </w:pPr>
            <w:r>
              <w:rPr>
                <w:rFonts w:cstheme="minorHAnsi"/>
                <w:b/>
                <w:shd w:val="clear" w:color="auto" w:fill="FFFFFF"/>
              </w:rPr>
              <w:t xml:space="preserve">Vocabulary: </w:t>
            </w:r>
            <w:r>
              <w:t>community, roles, responsibilities</w:t>
            </w:r>
          </w:p>
          <w:p>
            <w:pPr>
              <w:jc w:val="both"/>
              <w:rPr>
                <w:rFonts w:cstheme="minorHAnsi"/>
              </w:rPr>
            </w:pPr>
          </w:p>
        </w:tc>
        <w:tc>
          <w:tcPr>
            <w:tcW w:w="2989" w:type="dxa"/>
          </w:tcPr>
          <w:p>
            <w:pPr>
              <w:jc w:val="center"/>
              <w:rPr>
                <w:b/>
                <w:u w:val="single"/>
              </w:rPr>
            </w:pPr>
          </w:p>
        </w:tc>
        <w:tc>
          <w:tcPr>
            <w:tcW w:w="1532" w:type="dxa"/>
          </w:tcPr>
          <w:p>
            <w:pPr>
              <w:jc w:val="center"/>
              <w:rPr>
                <w:b/>
                <w:u w:val="single"/>
              </w:rPr>
            </w:pPr>
          </w:p>
        </w:tc>
        <w:tc>
          <w:tcPr>
            <w:tcW w:w="1547" w:type="dxa"/>
          </w:tcPr>
          <w:p>
            <w:pPr>
              <w:jc w:val="center"/>
              <w:rPr>
                <w:b/>
                <w:u w:val="single"/>
              </w:rPr>
            </w:pPr>
          </w:p>
        </w:tc>
        <w:tc>
          <w:tcPr>
            <w:tcW w:w="1611" w:type="dxa"/>
          </w:tcPr>
          <w:p>
            <w:pPr>
              <w:jc w:val="center"/>
              <w:rPr>
                <w:b/>
                <w:u w:val="single"/>
              </w:rPr>
            </w:pPr>
          </w:p>
        </w:tc>
        <w:tc>
          <w:tcPr>
            <w:tcW w:w="1193" w:type="dxa"/>
          </w:tcPr>
          <w:p>
            <w:pPr>
              <w:jc w:val="center"/>
              <w:rPr>
                <w:b/>
                <w:u w:val="single"/>
              </w:rPr>
            </w:pPr>
          </w:p>
        </w:tc>
      </w:tr>
      <w:tr>
        <w:tc>
          <w:tcPr>
            <w:tcW w:w="5595" w:type="dxa"/>
          </w:tcPr>
          <w:p>
            <w:pPr>
              <w:jc w:val="both"/>
              <w:rPr>
                <w:rFonts w:cstheme="minorHAnsi"/>
                <w:b/>
                <w:u w:val="single"/>
              </w:rPr>
            </w:pPr>
            <w:r>
              <w:rPr>
                <w:rFonts w:cstheme="minorHAnsi"/>
                <w:b/>
                <w:u w:val="single"/>
              </w:rPr>
              <w:t>Disciplinary Knowledge (Think like)</w:t>
            </w:r>
          </w:p>
          <w:p>
            <w:pPr>
              <w:jc w:val="both"/>
              <w:rPr>
                <w:rFonts w:cstheme="minorHAnsi"/>
                <w:b/>
                <w:bCs/>
              </w:rPr>
            </w:pPr>
          </w:p>
          <w:p>
            <w:pPr>
              <w:rPr>
                <w:rFonts w:ascii="Arial" w:hAnsi="Arial" w:cs="Arial"/>
                <w:b/>
                <w:sz w:val="18"/>
                <w:szCs w:val="18"/>
                <w:shd w:val="clear" w:color="auto" w:fill="FFFFFF"/>
              </w:rPr>
            </w:pPr>
            <w:r>
              <w:rPr>
                <w:rFonts w:ascii="Arial" w:hAnsi="Arial" w:cs="Arial"/>
                <w:b/>
                <w:sz w:val="18"/>
                <w:szCs w:val="18"/>
                <w:shd w:val="clear" w:color="auto" w:fill="FFFFFF"/>
              </w:rPr>
              <w:t>Resilient Learning</w:t>
            </w:r>
          </w:p>
          <w:p>
            <w:pPr>
              <w:pStyle w:val="ListParagraph"/>
              <w:numPr>
                <w:ilvl w:val="0"/>
                <w:numId w:val="9"/>
              </w:numPr>
              <w:jc w:val="both"/>
              <w:rPr>
                <w:rFonts w:cstheme="minorHAnsi"/>
                <w:b/>
                <w:bCs/>
              </w:rPr>
            </w:pPr>
            <w:r>
              <w:rPr>
                <w:rFonts w:cstheme="minorHAnsi"/>
              </w:rPr>
              <w:t>To know that learning is not always easy and challenges help us learn.</w:t>
            </w:r>
          </w:p>
        </w:tc>
        <w:tc>
          <w:tcPr>
            <w:tcW w:w="2989" w:type="dxa"/>
          </w:tcPr>
          <w:p>
            <w:pPr>
              <w:jc w:val="center"/>
              <w:rPr>
                <w:b/>
                <w:u w:val="single"/>
              </w:rPr>
            </w:pPr>
          </w:p>
        </w:tc>
        <w:tc>
          <w:tcPr>
            <w:tcW w:w="1532" w:type="dxa"/>
          </w:tcPr>
          <w:p>
            <w:pPr>
              <w:jc w:val="center"/>
              <w:rPr>
                <w:b/>
                <w:u w:val="single"/>
              </w:rPr>
            </w:pPr>
          </w:p>
        </w:tc>
        <w:tc>
          <w:tcPr>
            <w:tcW w:w="1547" w:type="dxa"/>
          </w:tcPr>
          <w:p>
            <w:pPr>
              <w:jc w:val="center"/>
              <w:rPr>
                <w:b/>
                <w:u w:val="single"/>
              </w:rPr>
            </w:pPr>
          </w:p>
        </w:tc>
        <w:tc>
          <w:tcPr>
            <w:tcW w:w="1611" w:type="dxa"/>
          </w:tcPr>
          <w:p>
            <w:pPr>
              <w:jc w:val="center"/>
              <w:rPr>
                <w:b/>
                <w:u w:val="single"/>
              </w:rPr>
            </w:pPr>
          </w:p>
        </w:tc>
        <w:tc>
          <w:tcPr>
            <w:tcW w:w="1193" w:type="dxa"/>
          </w:tcPr>
          <w:p>
            <w:pPr>
              <w:jc w:val="center"/>
              <w:rPr>
                <w:b/>
                <w:u w:val="single"/>
              </w:rPr>
            </w:pPr>
          </w:p>
        </w:tc>
      </w:tr>
    </w:tbl>
    <w:p>
      <w:pPr>
        <w:tabs>
          <w:tab w:val="left" w:pos="867"/>
        </w:tabs>
        <w:rPr>
          <w:b/>
          <w:u w:val="single"/>
        </w:rPr>
        <w:sectPr>
          <w:headerReference w:type="default" r:id="rId17"/>
          <w:footerReference w:type="default" r:id="rId18"/>
          <w:pgSz w:w="16838" w:h="11906" w:orient="landscape"/>
          <w:pgMar w:top="720" w:right="720" w:bottom="720" w:left="720" w:header="708" w:footer="708" w:gutter="0"/>
          <w:cols w:space="708"/>
          <w:docGrid w:linePitch="360"/>
        </w:sectPr>
      </w:pPr>
    </w:p>
    <w:p>
      <w:pPr>
        <w:jc w:val="center"/>
        <w:rPr>
          <w:b/>
          <w:u w:val="single"/>
        </w:rPr>
      </w:pPr>
      <w:r>
        <w:rPr>
          <w:b/>
          <w:u w:val="single"/>
        </w:rPr>
        <w:lastRenderedPageBreak/>
        <w:t>PSHE – Assessment – KS1 Summer 2 Year A</w:t>
      </w:r>
    </w:p>
    <w:tbl>
      <w:tblPr>
        <w:tblStyle w:val="TableGrid"/>
        <w:tblW w:w="0" w:type="auto"/>
        <w:tblLook w:val="04A0" w:firstRow="1" w:lastRow="0" w:firstColumn="1" w:lastColumn="0" w:noHBand="0" w:noVBand="1"/>
      </w:tblPr>
      <w:tblGrid>
        <w:gridCol w:w="5595"/>
        <w:gridCol w:w="2989"/>
        <w:gridCol w:w="1532"/>
        <w:gridCol w:w="1547"/>
        <w:gridCol w:w="1611"/>
        <w:gridCol w:w="1193"/>
      </w:tblGrid>
      <w:tr>
        <w:tc>
          <w:tcPr>
            <w:tcW w:w="5595" w:type="dxa"/>
          </w:tcPr>
          <w:p>
            <w:pPr>
              <w:jc w:val="center"/>
              <w:rPr>
                <w:b/>
                <w:u w:val="single"/>
              </w:rPr>
            </w:pPr>
            <w:r>
              <w:rPr>
                <w:b/>
                <w:u w:val="single"/>
              </w:rPr>
              <w:t>Key Learning</w:t>
            </w:r>
          </w:p>
          <w:p>
            <w:pPr>
              <w:jc w:val="center"/>
            </w:pPr>
          </w:p>
        </w:tc>
        <w:tc>
          <w:tcPr>
            <w:tcW w:w="2989" w:type="dxa"/>
          </w:tcPr>
          <w:p>
            <w:pPr>
              <w:jc w:val="center"/>
              <w:rPr>
                <w:b/>
                <w:u w:val="single"/>
              </w:rPr>
            </w:pPr>
            <w:r>
              <w:rPr>
                <w:b/>
                <w:u w:val="single"/>
              </w:rPr>
              <w:t>Teacher Comments</w:t>
            </w:r>
          </w:p>
        </w:tc>
        <w:tc>
          <w:tcPr>
            <w:tcW w:w="1532" w:type="dxa"/>
          </w:tcPr>
          <w:p>
            <w:pPr>
              <w:jc w:val="center"/>
              <w:rPr>
                <w:b/>
                <w:u w:val="single"/>
              </w:rPr>
            </w:pPr>
            <w:r>
              <w:rPr>
                <w:b/>
                <w:u w:val="single"/>
              </w:rPr>
              <w:t xml:space="preserve">Pupils working above – next steps </w:t>
            </w:r>
          </w:p>
        </w:tc>
        <w:tc>
          <w:tcPr>
            <w:tcW w:w="1547" w:type="dxa"/>
          </w:tcPr>
          <w:p>
            <w:pPr>
              <w:jc w:val="center"/>
              <w:rPr>
                <w:b/>
                <w:u w:val="single"/>
              </w:rPr>
            </w:pPr>
            <w:r>
              <w:rPr>
                <w:b/>
                <w:u w:val="single"/>
              </w:rPr>
              <w:t>Pupils working just below – next steps</w:t>
            </w:r>
          </w:p>
        </w:tc>
        <w:tc>
          <w:tcPr>
            <w:tcW w:w="1611" w:type="dxa"/>
          </w:tcPr>
          <w:p>
            <w:pPr>
              <w:jc w:val="center"/>
              <w:rPr>
                <w:b/>
                <w:u w:val="single"/>
              </w:rPr>
            </w:pPr>
            <w:r>
              <w:rPr>
                <w:b/>
                <w:u w:val="single"/>
              </w:rPr>
              <w:t>Pupils working below – next steps</w:t>
            </w:r>
          </w:p>
        </w:tc>
        <w:tc>
          <w:tcPr>
            <w:tcW w:w="1193" w:type="dxa"/>
          </w:tcPr>
          <w:p>
            <w:pPr>
              <w:jc w:val="center"/>
              <w:rPr>
                <w:b/>
                <w:u w:val="single"/>
              </w:rPr>
            </w:pPr>
            <w:r>
              <w:rPr>
                <w:rFonts w:ascii="Segoe UI" w:hAnsi="Segoe UI" w:cs="Segoe UI"/>
                <w:b/>
                <w:sz w:val="18"/>
                <w:szCs w:val="18"/>
                <w:u w:val="single"/>
              </w:rPr>
              <w:t>% on track or above</w:t>
            </w:r>
          </w:p>
        </w:tc>
      </w:tr>
      <w:tr>
        <w:tc>
          <w:tcPr>
            <w:tcW w:w="5595" w:type="dxa"/>
          </w:tcPr>
          <w:p>
            <w:pPr>
              <w:jc w:val="both"/>
              <w:rPr>
                <w:rFonts w:eastAsia="Times New Roman" w:cstheme="minorHAnsi"/>
                <w:b/>
                <w:color w:val="000000" w:themeColor="text1"/>
                <w:u w:val="single"/>
              </w:rPr>
            </w:pPr>
            <w:r>
              <w:rPr>
                <w:rFonts w:eastAsia="Times New Roman" w:cstheme="minorHAnsi"/>
                <w:b/>
                <w:color w:val="000000" w:themeColor="text1"/>
                <w:u w:val="single"/>
              </w:rPr>
              <w:t>Substantive – Declarative Knowledge – Know what</w:t>
            </w:r>
          </w:p>
          <w:p>
            <w:pPr>
              <w:shd w:val="clear" w:color="auto" w:fill="FFFFFF"/>
              <w:rPr>
                <w:rFonts w:cstheme="minorHAnsi"/>
                <w:b/>
              </w:rPr>
            </w:pPr>
            <w:r>
              <w:rPr>
                <w:rFonts w:cstheme="minorHAnsi"/>
                <w:b/>
              </w:rPr>
              <w:t>Ourselves growing and changing</w:t>
            </w:r>
          </w:p>
          <w:p>
            <w:pPr>
              <w:pStyle w:val="ListParagraph"/>
              <w:numPr>
                <w:ilvl w:val="0"/>
                <w:numId w:val="9"/>
              </w:numPr>
              <w:shd w:val="clear" w:color="auto" w:fill="FFFFFF"/>
              <w:rPr>
                <w:rFonts w:cstheme="minorHAnsi"/>
                <w:bCs/>
              </w:rPr>
            </w:pPr>
            <w:r>
              <w:rPr>
                <w:rFonts w:cstheme="minorHAnsi"/>
                <w:bCs/>
              </w:rPr>
              <w:t>Recognise the ways in which we are all unique.</w:t>
            </w:r>
          </w:p>
          <w:p>
            <w:pPr>
              <w:pStyle w:val="ListParagraph"/>
              <w:numPr>
                <w:ilvl w:val="0"/>
                <w:numId w:val="9"/>
              </w:numPr>
              <w:shd w:val="clear" w:color="auto" w:fill="FFFFFF"/>
              <w:rPr>
                <w:rFonts w:cstheme="minorHAnsi"/>
                <w:bCs/>
              </w:rPr>
            </w:pPr>
            <w:r>
              <w:rPr>
                <w:rFonts w:cstheme="minorHAnsi"/>
              </w:rPr>
              <w:t xml:space="preserve">Know </w:t>
            </w:r>
            <w:r>
              <w:rPr>
                <w:rFonts w:cstheme="minorHAnsi"/>
                <w:bCs/>
              </w:rPr>
              <w:t>how people's needs change when growing and changing from young to old.</w:t>
            </w:r>
          </w:p>
          <w:p>
            <w:pPr>
              <w:shd w:val="clear" w:color="auto" w:fill="FFFFFF"/>
              <w:rPr>
                <w:rFonts w:cstheme="minorHAnsi"/>
                <w:bCs/>
              </w:rPr>
            </w:pPr>
          </w:p>
          <w:p>
            <w:pPr>
              <w:rPr>
                <w:b/>
                <w:color w:val="00B050"/>
              </w:rPr>
            </w:pPr>
            <w:r>
              <w:rPr>
                <w:rFonts w:cstheme="minorHAnsi"/>
                <w:b/>
                <w:bCs/>
              </w:rPr>
              <w:t xml:space="preserve">Vocabulary: </w:t>
            </w:r>
            <w:r>
              <w:t>grow, change, needs, stage, baby, child, adult, young, old</w:t>
            </w:r>
          </w:p>
          <w:p>
            <w:pPr>
              <w:rPr>
                <w:rFonts w:cstheme="minorHAnsi"/>
              </w:rPr>
            </w:pPr>
          </w:p>
        </w:tc>
        <w:tc>
          <w:tcPr>
            <w:tcW w:w="2989" w:type="dxa"/>
          </w:tcPr>
          <w:p>
            <w:pPr>
              <w:jc w:val="center"/>
              <w:rPr>
                <w:b/>
                <w:u w:val="single"/>
              </w:rPr>
            </w:pPr>
          </w:p>
        </w:tc>
        <w:tc>
          <w:tcPr>
            <w:tcW w:w="1532" w:type="dxa"/>
          </w:tcPr>
          <w:p>
            <w:pPr>
              <w:jc w:val="center"/>
              <w:rPr>
                <w:b/>
                <w:u w:val="single"/>
              </w:rPr>
            </w:pPr>
          </w:p>
        </w:tc>
        <w:tc>
          <w:tcPr>
            <w:tcW w:w="1547" w:type="dxa"/>
          </w:tcPr>
          <w:p>
            <w:pPr>
              <w:jc w:val="center"/>
              <w:rPr>
                <w:b/>
                <w:u w:val="single"/>
              </w:rPr>
            </w:pPr>
          </w:p>
        </w:tc>
        <w:tc>
          <w:tcPr>
            <w:tcW w:w="1611" w:type="dxa"/>
          </w:tcPr>
          <w:p>
            <w:pPr>
              <w:jc w:val="center"/>
              <w:rPr>
                <w:b/>
                <w:u w:val="single"/>
              </w:rPr>
            </w:pPr>
          </w:p>
        </w:tc>
        <w:tc>
          <w:tcPr>
            <w:tcW w:w="1193" w:type="dxa"/>
          </w:tcPr>
          <w:p>
            <w:pPr>
              <w:jc w:val="center"/>
              <w:rPr>
                <w:b/>
                <w:u w:val="single"/>
              </w:rPr>
            </w:pPr>
          </w:p>
        </w:tc>
      </w:tr>
      <w:tr>
        <w:tc>
          <w:tcPr>
            <w:tcW w:w="5595" w:type="dxa"/>
          </w:tcPr>
          <w:p>
            <w:pPr>
              <w:jc w:val="both"/>
              <w:rPr>
                <w:rFonts w:cstheme="minorHAnsi"/>
                <w:b/>
                <w:u w:val="single"/>
              </w:rPr>
            </w:pPr>
            <w:r>
              <w:rPr>
                <w:rFonts w:cstheme="minorHAnsi"/>
                <w:b/>
                <w:u w:val="single"/>
              </w:rPr>
              <w:t>Disciplinary Knowledge (Think like)</w:t>
            </w:r>
          </w:p>
          <w:p>
            <w:pPr>
              <w:jc w:val="both"/>
              <w:rPr>
                <w:rFonts w:cstheme="minorHAnsi"/>
                <w:b/>
                <w:bCs/>
              </w:rPr>
            </w:pPr>
          </w:p>
          <w:p>
            <w:pPr>
              <w:rPr>
                <w:rFonts w:cstheme="minorHAnsi"/>
                <w:b/>
                <w:bCs/>
              </w:rPr>
            </w:pPr>
            <w:r>
              <w:rPr>
                <w:rFonts w:cstheme="minorHAnsi"/>
                <w:b/>
                <w:bCs/>
              </w:rPr>
              <w:t>Critical Thinking</w:t>
            </w:r>
          </w:p>
          <w:p>
            <w:pPr>
              <w:pStyle w:val="ListParagraph"/>
              <w:numPr>
                <w:ilvl w:val="0"/>
                <w:numId w:val="9"/>
              </w:numPr>
              <w:jc w:val="both"/>
              <w:rPr>
                <w:rFonts w:cstheme="minorHAnsi"/>
              </w:rPr>
            </w:pPr>
            <w:r>
              <w:rPr>
                <w:rFonts w:cstheme="minorHAnsi"/>
              </w:rPr>
              <w:t>To think of questions, linked to the learning, which you would like to know the answer to.</w:t>
            </w:r>
          </w:p>
          <w:p>
            <w:pPr>
              <w:jc w:val="both"/>
              <w:rPr>
                <w:rFonts w:cstheme="minorHAnsi"/>
                <w:b/>
                <w:bCs/>
              </w:rPr>
            </w:pPr>
          </w:p>
        </w:tc>
        <w:tc>
          <w:tcPr>
            <w:tcW w:w="2989" w:type="dxa"/>
          </w:tcPr>
          <w:p>
            <w:pPr>
              <w:jc w:val="center"/>
              <w:rPr>
                <w:b/>
                <w:u w:val="single"/>
              </w:rPr>
            </w:pPr>
          </w:p>
        </w:tc>
        <w:tc>
          <w:tcPr>
            <w:tcW w:w="1532" w:type="dxa"/>
          </w:tcPr>
          <w:p>
            <w:pPr>
              <w:jc w:val="center"/>
              <w:rPr>
                <w:b/>
                <w:u w:val="single"/>
              </w:rPr>
            </w:pPr>
          </w:p>
        </w:tc>
        <w:tc>
          <w:tcPr>
            <w:tcW w:w="1547" w:type="dxa"/>
          </w:tcPr>
          <w:p>
            <w:pPr>
              <w:jc w:val="center"/>
              <w:rPr>
                <w:b/>
                <w:u w:val="single"/>
              </w:rPr>
            </w:pPr>
          </w:p>
        </w:tc>
        <w:tc>
          <w:tcPr>
            <w:tcW w:w="1611" w:type="dxa"/>
          </w:tcPr>
          <w:p>
            <w:pPr>
              <w:jc w:val="center"/>
              <w:rPr>
                <w:b/>
                <w:u w:val="single"/>
              </w:rPr>
            </w:pPr>
          </w:p>
        </w:tc>
        <w:tc>
          <w:tcPr>
            <w:tcW w:w="1193" w:type="dxa"/>
          </w:tcPr>
          <w:p>
            <w:pPr>
              <w:jc w:val="center"/>
              <w:rPr>
                <w:b/>
                <w:u w:val="single"/>
              </w:rPr>
            </w:pPr>
          </w:p>
        </w:tc>
      </w:tr>
    </w:tbl>
    <w:p>
      <w:pPr>
        <w:tabs>
          <w:tab w:val="left" w:pos="867"/>
        </w:tabs>
        <w:rPr>
          <w:b/>
          <w:u w:val="single"/>
        </w:rPr>
        <w:sectPr>
          <w:headerReference w:type="default" r:id="rId19"/>
          <w:footerReference w:type="default" r:id="rId20"/>
          <w:pgSz w:w="16838" w:h="11906" w:orient="landscape"/>
          <w:pgMar w:top="720" w:right="720" w:bottom="720" w:left="720" w:header="708" w:footer="708" w:gutter="0"/>
          <w:cols w:space="708"/>
          <w:docGrid w:linePitch="360"/>
        </w:sectPr>
      </w:pPr>
    </w:p>
    <w:p>
      <w:pPr>
        <w:jc w:val="center"/>
        <w:rPr>
          <w:b/>
          <w:u w:val="single"/>
        </w:rPr>
      </w:pPr>
      <w:r>
        <w:rPr>
          <w:b/>
          <w:u w:val="single"/>
        </w:rPr>
        <w:lastRenderedPageBreak/>
        <w:t>PSHE – Assessment – LKS2 Autumn 1 Year A</w:t>
      </w:r>
    </w:p>
    <w:tbl>
      <w:tblPr>
        <w:tblStyle w:val="TableGrid"/>
        <w:tblW w:w="15446" w:type="dxa"/>
        <w:tblLook w:val="04A0" w:firstRow="1" w:lastRow="0" w:firstColumn="1" w:lastColumn="0" w:noHBand="0" w:noVBand="1"/>
      </w:tblPr>
      <w:tblGrid>
        <w:gridCol w:w="6799"/>
        <w:gridCol w:w="3119"/>
        <w:gridCol w:w="1276"/>
        <w:gridCol w:w="1559"/>
        <w:gridCol w:w="1559"/>
        <w:gridCol w:w="1134"/>
      </w:tblGrid>
      <w:tr>
        <w:tc>
          <w:tcPr>
            <w:tcW w:w="6799" w:type="dxa"/>
          </w:tcPr>
          <w:p>
            <w:pPr>
              <w:jc w:val="center"/>
              <w:rPr>
                <w:rFonts w:cstheme="minorHAnsi"/>
                <w:b/>
                <w:u w:val="single"/>
              </w:rPr>
            </w:pPr>
            <w:r>
              <w:rPr>
                <w:rFonts w:cstheme="minorHAnsi"/>
                <w:b/>
                <w:u w:val="single"/>
              </w:rPr>
              <w:t>Key Learning</w:t>
            </w:r>
          </w:p>
          <w:p>
            <w:pPr>
              <w:jc w:val="center"/>
              <w:rPr>
                <w:rFonts w:cstheme="minorHAnsi"/>
              </w:rPr>
            </w:pPr>
          </w:p>
        </w:tc>
        <w:tc>
          <w:tcPr>
            <w:tcW w:w="3119" w:type="dxa"/>
          </w:tcPr>
          <w:p>
            <w:pPr>
              <w:jc w:val="center"/>
              <w:rPr>
                <w:rFonts w:cstheme="minorHAnsi"/>
                <w:b/>
                <w:u w:val="single"/>
              </w:rPr>
            </w:pPr>
            <w:r>
              <w:rPr>
                <w:rFonts w:cstheme="minorHAnsi"/>
                <w:b/>
                <w:u w:val="single"/>
              </w:rPr>
              <w:t>Teacher Comments</w:t>
            </w:r>
          </w:p>
        </w:tc>
        <w:tc>
          <w:tcPr>
            <w:tcW w:w="1276" w:type="dxa"/>
          </w:tcPr>
          <w:p>
            <w:pPr>
              <w:jc w:val="center"/>
              <w:rPr>
                <w:rFonts w:cstheme="minorHAnsi"/>
                <w:b/>
                <w:u w:val="single"/>
              </w:rPr>
            </w:pPr>
            <w:r>
              <w:rPr>
                <w:rFonts w:cstheme="minorHAnsi"/>
                <w:b/>
                <w:u w:val="single"/>
              </w:rPr>
              <w:t xml:space="preserve">Pupils working above – next steps </w:t>
            </w:r>
          </w:p>
        </w:tc>
        <w:tc>
          <w:tcPr>
            <w:tcW w:w="1559" w:type="dxa"/>
          </w:tcPr>
          <w:p>
            <w:pPr>
              <w:jc w:val="center"/>
              <w:rPr>
                <w:rFonts w:cstheme="minorHAnsi"/>
                <w:b/>
                <w:u w:val="single"/>
              </w:rPr>
            </w:pPr>
            <w:r>
              <w:rPr>
                <w:rFonts w:cstheme="minorHAnsi"/>
                <w:b/>
                <w:u w:val="single"/>
              </w:rPr>
              <w:t>Pupils working just below – next steps</w:t>
            </w:r>
          </w:p>
        </w:tc>
        <w:tc>
          <w:tcPr>
            <w:tcW w:w="1559" w:type="dxa"/>
          </w:tcPr>
          <w:p>
            <w:pPr>
              <w:jc w:val="center"/>
              <w:rPr>
                <w:rFonts w:cstheme="minorHAnsi"/>
                <w:b/>
                <w:u w:val="single"/>
              </w:rPr>
            </w:pPr>
            <w:r>
              <w:rPr>
                <w:rFonts w:cstheme="minorHAnsi"/>
                <w:b/>
                <w:u w:val="single"/>
              </w:rPr>
              <w:t>Pupils working below – next steps</w:t>
            </w:r>
          </w:p>
        </w:tc>
        <w:tc>
          <w:tcPr>
            <w:tcW w:w="1134" w:type="dxa"/>
          </w:tcPr>
          <w:p>
            <w:pPr>
              <w:jc w:val="center"/>
              <w:rPr>
                <w:rFonts w:cstheme="minorHAnsi"/>
                <w:b/>
                <w:u w:val="single"/>
              </w:rPr>
            </w:pPr>
            <w:r>
              <w:rPr>
                <w:rFonts w:cstheme="minorHAnsi"/>
                <w:b/>
                <w:u w:val="single"/>
              </w:rPr>
              <w:t>% on track or above</w:t>
            </w:r>
          </w:p>
        </w:tc>
      </w:tr>
      <w:tr>
        <w:tc>
          <w:tcPr>
            <w:tcW w:w="6799" w:type="dxa"/>
          </w:tcPr>
          <w:p>
            <w:pPr>
              <w:jc w:val="both"/>
              <w:rPr>
                <w:rFonts w:eastAsia="Times New Roman" w:cstheme="minorHAnsi"/>
                <w:b/>
                <w:color w:val="000000" w:themeColor="text1"/>
                <w:u w:val="single"/>
              </w:rPr>
            </w:pPr>
            <w:r>
              <w:rPr>
                <w:rFonts w:eastAsia="Times New Roman" w:cstheme="minorHAnsi"/>
                <w:b/>
                <w:color w:val="000000" w:themeColor="text1"/>
                <w:u w:val="single"/>
              </w:rPr>
              <w:t>Substantive – Declarative Knowledge – Know what</w:t>
            </w:r>
          </w:p>
          <w:p>
            <w:pPr>
              <w:rPr>
                <w:rFonts w:cstheme="minorHAnsi"/>
                <w:b/>
                <w:shd w:val="clear" w:color="auto" w:fill="FFFFFF"/>
              </w:rPr>
            </w:pPr>
            <w:r>
              <w:rPr>
                <w:rFonts w:cstheme="minorHAnsi"/>
                <w:b/>
                <w:shd w:val="clear" w:color="auto" w:fill="FFFFFF"/>
              </w:rPr>
              <w:t>Meet Your Brain</w:t>
            </w:r>
          </w:p>
          <w:p>
            <w:pPr>
              <w:pStyle w:val="ListParagraph"/>
              <w:numPr>
                <w:ilvl w:val="0"/>
                <w:numId w:val="3"/>
              </w:numPr>
              <w:shd w:val="clear" w:color="auto" w:fill="FFFFFF"/>
              <w:rPr>
                <w:rFonts w:cstheme="minorHAnsi"/>
              </w:rPr>
            </w:pPr>
            <w:r>
              <w:rPr>
                <w:rFonts w:cstheme="minorHAnsi"/>
              </w:rPr>
              <w:t>Know that the role of the Hippocampus, Amygdala and Prefrontal Cortex:</w:t>
            </w:r>
          </w:p>
          <w:p>
            <w:pPr>
              <w:pStyle w:val="ListParagraph"/>
              <w:numPr>
                <w:ilvl w:val="1"/>
                <w:numId w:val="3"/>
              </w:numPr>
              <w:shd w:val="clear" w:color="auto" w:fill="FFFFFF"/>
              <w:rPr>
                <w:rFonts w:cstheme="minorHAnsi"/>
              </w:rPr>
            </w:pPr>
            <w:r>
              <w:rPr>
                <w:rFonts w:cstheme="minorHAnsi"/>
              </w:rPr>
              <w:t>the Hippocampus is like a scrapbook storing our memories and things that we learn</w:t>
            </w:r>
          </w:p>
          <w:p>
            <w:pPr>
              <w:pStyle w:val="ListParagraph"/>
              <w:numPr>
                <w:ilvl w:val="1"/>
                <w:numId w:val="3"/>
              </w:numPr>
              <w:shd w:val="clear" w:color="auto" w:fill="FFFFFF"/>
              <w:rPr>
                <w:rFonts w:cstheme="minorHAnsi"/>
              </w:rPr>
            </w:pPr>
            <w:r>
              <w:rPr>
                <w:rFonts w:cstheme="minorHAnsi"/>
              </w:rPr>
              <w:t>The Amygdala is there to react to keep us safe when there is danger. It cannot assess danger though, it can only react if it senses it by Fighting, Flighting or Freezing!</w:t>
            </w:r>
          </w:p>
          <w:p>
            <w:pPr>
              <w:pStyle w:val="ListParagraph"/>
              <w:numPr>
                <w:ilvl w:val="1"/>
                <w:numId w:val="3"/>
              </w:numPr>
              <w:rPr>
                <w:rFonts w:cstheme="minorHAnsi"/>
                <w:shd w:val="clear" w:color="auto" w:fill="FFFFFF"/>
              </w:rPr>
            </w:pPr>
            <w:r>
              <w:rPr>
                <w:rFonts w:cstheme="minorHAnsi"/>
              </w:rPr>
              <w:t>the Prefrontal Cortex helps us to make decisions, understand different perspectives, solve problems, analyse and make choices.</w:t>
            </w:r>
          </w:p>
          <w:p>
            <w:pPr>
              <w:rPr>
                <w:rFonts w:cstheme="minorHAnsi"/>
                <w:shd w:val="clear" w:color="auto" w:fill="FFFFFF"/>
              </w:rPr>
            </w:pPr>
            <w:r>
              <w:rPr>
                <w:rFonts w:cstheme="minorHAnsi"/>
                <w:b/>
              </w:rPr>
              <w:t>Vocabulary:</w:t>
            </w:r>
            <w:r>
              <w:rPr>
                <w:rFonts w:cstheme="minorHAnsi"/>
              </w:rPr>
              <w:t xml:space="preserve"> </w:t>
            </w:r>
            <w:r>
              <w:rPr>
                <w:rFonts w:cstheme="minorHAnsi"/>
                <w:shd w:val="clear" w:color="auto" w:fill="FFFFFF"/>
              </w:rPr>
              <w:t>Mind, Focus, Neuron, Oxygen, Real Danger, Perceived Danger, Trigger</w:t>
            </w:r>
          </w:p>
          <w:p>
            <w:pPr>
              <w:rPr>
                <w:rFonts w:cstheme="minorHAnsi"/>
                <w:shd w:val="clear" w:color="auto" w:fill="FFFFFF"/>
              </w:rPr>
            </w:pPr>
          </w:p>
          <w:p>
            <w:pPr>
              <w:rPr>
                <w:rFonts w:cstheme="minorHAnsi"/>
                <w:b/>
                <w:shd w:val="clear" w:color="auto" w:fill="FFFFFF"/>
              </w:rPr>
            </w:pPr>
            <w:r>
              <w:rPr>
                <w:rFonts w:cstheme="minorHAnsi"/>
                <w:b/>
                <w:shd w:val="clear" w:color="auto" w:fill="FFFFFF"/>
              </w:rPr>
              <w:t>Places</w:t>
            </w:r>
          </w:p>
          <w:p>
            <w:pPr>
              <w:pStyle w:val="ListParagraph"/>
              <w:numPr>
                <w:ilvl w:val="0"/>
                <w:numId w:val="3"/>
              </w:numPr>
              <w:rPr>
                <w:rFonts w:cstheme="minorHAnsi"/>
              </w:rPr>
            </w:pPr>
            <w:r>
              <w:rPr>
                <w:rFonts w:cstheme="minorHAnsi"/>
              </w:rPr>
              <w:t>Use a varied vocabulary to use when talking about feelings; about how to express feelings in different ways.</w:t>
            </w:r>
          </w:p>
          <w:p>
            <w:pPr>
              <w:rPr>
                <w:rFonts w:cstheme="minorHAnsi"/>
              </w:rPr>
            </w:pPr>
          </w:p>
          <w:p>
            <w:pPr>
              <w:rPr>
                <w:rFonts w:cstheme="minorHAnsi"/>
              </w:rPr>
            </w:pPr>
            <w:r>
              <w:rPr>
                <w:rFonts w:cstheme="minorHAnsi"/>
                <w:b/>
              </w:rPr>
              <w:t>Vocabulary</w:t>
            </w:r>
            <w:r>
              <w:rPr>
                <w:rFonts w:cstheme="minorHAnsi"/>
              </w:rPr>
              <w:t xml:space="preserve">: </w:t>
            </w:r>
            <w:r>
              <w:rPr>
                <w:rFonts w:cstheme="minorHAnsi"/>
                <w:shd w:val="clear" w:color="auto" w:fill="FFFFFF"/>
              </w:rPr>
              <w:t>physical health, trusted adult, support</w:t>
            </w:r>
          </w:p>
          <w:p>
            <w:pPr>
              <w:rPr>
                <w:rFonts w:cstheme="minorHAnsi"/>
              </w:rPr>
            </w:pPr>
          </w:p>
        </w:tc>
        <w:tc>
          <w:tcPr>
            <w:tcW w:w="3119" w:type="dxa"/>
          </w:tcPr>
          <w:p>
            <w:pPr>
              <w:jc w:val="center"/>
              <w:rPr>
                <w:rFonts w:cstheme="minorHAnsi"/>
                <w:b/>
                <w:u w:val="single"/>
              </w:rPr>
            </w:pPr>
          </w:p>
        </w:tc>
        <w:tc>
          <w:tcPr>
            <w:tcW w:w="1276" w:type="dxa"/>
          </w:tcPr>
          <w:p>
            <w:pPr>
              <w:jc w:val="center"/>
              <w:rPr>
                <w:rFonts w:cstheme="minorHAnsi"/>
                <w:b/>
                <w:u w:val="single"/>
              </w:rPr>
            </w:pPr>
          </w:p>
        </w:tc>
        <w:tc>
          <w:tcPr>
            <w:tcW w:w="1559" w:type="dxa"/>
          </w:tcPr>
          <w:p>
            <w:pPr>
              <w:jc w:val="center"/>
              <w:rPr>
                <w:rFonts w:cstheme="minorHAnsi"/>
                <w:b/>
                <w:u w:val="single"/>
              </w:rPr>
            </w:pPr>
          </w:p>
        </w:tc>
        <w:tc>
          <w:tcPr>
            <w:tcW w:w="1559" w:type="dxa"/>
          </w:tcPr>
          <w:p>
            <w:pPr>
              <w:jc w:val="center"/>
              <w:rPr>
                <w:rFonts w:cstheme="minorHAnsi"/>
                <w:b/>
                <w:u w:val="single"/>
              </w:rPr>
            </w:pPr>
          </w:p>
        </w:tc>
        <w:tc>
          <w:tcPr>
            <w:tcW w:w="1134" w:type="dxa"/>
          </w:tcPr>
          <w:p>
            <w:pPr>
              <w:jc w:val="center"/>
              <w:rPr>
                <w:rFonts w:cstheme="minorHAnsi"/>
                <w:b/>
                <w:u w:val="single"/>
              </w:rPr>
            </w:pPr>
          </w:p>
        </w:tc>
      </w:tr>
      <w:tr>
        <w:tc>
          <w:tcPr>
            <w:tcW w:w="6799" w:type="dxa"/>
          </w:tcPr>
          <w:p>
            <w:pPr>
              <w:jc w:val="both"/>
              <w:rPr>
                <w:rFonts w:cstheme="minorHAnsi"/>
                <w:b/>
                <w:u w:val="single"/>
              </w:rPr>
            </w:pPr>
            <w:r>
              <w:rPr>
                <w:rFonts w:cstheme="minorHAnsi"/>
                <w:b/>
                <w:u w:val="single"/>
              </w:rPr>
              <w:t>Disciplinary Knowledge (Think like)</w:t>
            </w:r>
          </w:p>
          <w:p>
            <w:pPr>
              <w:jc w:val="both"/>
              <w:rPr>
                <w:rFonts w:cstheme="minorHAnsi"/>
                <w:b/>
                <w:bCs/>
              </w:rPr>
            </w:pPr>
          </w:p>
          <w:p>
            <w:pPr>
              <w:rPr>
                <w:rFonts w:cstheme="minorHAnsi"/>
                <w:b/>
              </w:rPr>
            </w:pPr>
            <w:r>
              <w:rPr>
                <w:rFonts w:cstheme="minorHAnsi"/>
                <w:b/>
              </w:rPr>
              <w:t>Working Independently</w:t>
            </w:r>
          </w:p>
          <w:p>
            <w:pPr>
              <w:jc w:val="both"/>
              <w:rPr>
                <w:rFonts w:cstheme="minorHAnsi"/>
              </w:rPr>
            </w:pPr>
            <w:r>
              <w:rPr>
                <w:rFonts w:cstheme="minorHAnsi"/>
              </w:rPr>
              <w:t>To manage a range of distractions effectively, knowing what to say.</w:t>
            </w:r>
          </w:p>
          <w:p>
            <w:pPr>
              <w:rPr>
                <w:rFonts w:cstheme="minorHAnsi"/>
              </w:rPr>
            </w:pPr>
          </w:p>
          <w:p>
            <w:pPr>
              <w:pStyle w:val="ListParagraph"/>
              <w:numPr>
                <w:ilvl w:val="0"/>
                <w:numId w:val="2"/>
              </w:numPr>
              <w:ind w:left="0" w:hanging="357"/>
              <w:jc w:val="both"/>
              <w:rPr>
                <w:rFonts w:cstheme="minorHAnsi"/>
                <w:b/>
                <w:bCs/>
              </w:rPr>
            </w:pPr>
            <w:r>
              <w:rPr>
                <w:rFonts w:cstheme="minorHAnsi"/>
              </w:rPr>
              <w:t>To organise your own learning by thinking about what you have to do, what is there to help you, what you will do if you get stuck.</w:t>
            </w:r>
          </w:p>
        </w:tc>
        <w:tc>
          <w:tcPr>
            <w:tcW w:w="3119" w:type="dxa"/>
          </w:tcPr>
          <w:p>
            <w:pPr>
              <w:jc w:val="center"/>
              <w:rPr>
                <w:rFonts w:cstheme="minorHAnsi"/>
                <w:b/>
                <w:u w:val="single"/>
              </w:rPr>
            </w:pPr>
          </w:p>
        </w:tc>
        <w:tc>
          <w:tcPr>
            <w:tcW w:w="1276" w:type="dxa"/>
          </w:tcPr>
          <w:p>
            <w:pPr>
              <w:jc w:val="center"/>
              <w:rPr>
                <w:rFonts w:cstheme="minorHAnsi"/>
                <w:b/>
                <w:u w:val="single"/>
              </w:rPr>
            </w:pPr>
          </w:p>
        </w:tc>
        <w:tc>
          <w:tcPr>
            <w:tcW w:w="1559" w:type="dxa"/>
          </w:tcPr>
          <w:p>
            <w:pPr>
              <w:jc w:val="center"/>
              <w:rPr>
                <w:rFonts w:cstheme="minorHAnsi"/>
                <w:b/>
                <w:u w:val="single"/>
              </w:rPr>
            </w:pPr>
          </w:p>
        </w:tc>
        <w:tc>
          <w:tcPr>
            <w:tcW w:w="1559" w:type="dxa"/>
          </w:tcPr>
          <w:p>
            <w:pPr>
              <w:jc w:val="center"/>
              <w:rPr>
                <w:rFonts w:cstheme="minorHAnsi"/>
                <w:b/>
                <w:u w:val="single"/>
              </w:rPr>
            </w:pPr>
          </w:p>
        </w:tc>
        <w:tc>
          <w:tcPr>
            <w:tcW w:w="1134" w:type="dxa"/>
          </w:tcPr>
          <w:p>
            <w:pPr>
              <w:jc w:val="center"/>
              <w:rPr>
                <w:rFonts w:cstheme="minorHAnsi"/>
                <w:b/>
                <w:u w:val="single"/>
              </w:rPr>
            </w:pPr>
          </w:p>
        </w:tc>
      </w:tr>
    </w:tbl>
    <w:p>
      <w:pPr>
        <w:jc w:val="center"/>
        <w:rPr>
          <w:rFonts w:cstheme="minorHAnsi"/>
          <w:b/>
          <w:u w:val="single"/>
        </w:rPr>
      </w:pPr>
    </w:p>
    <w:p>
      <w:pPr>
        <w:jc w:val="center"/>
        <w:rPr>
          <w:b/>
          <w:u w:val="single"/>
        </w:rPr>
      </w:pPr>
      <w:r>
        <w:rPr>
          <w:b/>
          <w:u w:val="single"/>
        </w:rPr>
        <w:lastRenderedPageBreak/>
        <w:t>PSHE – Assessment – LKS2 Autumn 2 Year A</w:t>
      </w:r>
    </w:p>
    <w:tbl>
      <w:tblPr>
        <w:tblStyle w:val="TableGrid"/>
        <w:tblW w:w="15446" w:type="dxa"/>
        <w:tblLook w:val="04A0" w:firstRow="1" w:lastRow="0" w:firstColumn="1" w:lastColumn="0" w:noHBand="0" w:noVBand="1"/>
      </w:tblPr>
      <w:tblGrid>
        <w:gridCol w:w="6799"/>
        <w:gridCol w:w="3119"/>
        <w:gridCol w:w="1276"/>
        <w:gridCol w:w="1559"/>
        <w:gridCol w:w="1559"/>
        <w:gridCol w:w="1134"/>
      </w:tblGrid>
      <w:tr>
        <w:tc>
          <w:tcPr>
            <w:tcW w:w="6799" w:type="dxa"/>
          </w:tcPr>
          <w:p>
            <w:pPr>
              <w:jc w:val="center"/>
              <w:rPr>
                <w:rFonts w:cstheme="minorHAnsi"/>
                <w:b/>
                <w:u w:val="single"/>
              </w:rPr>
            </w:pPr>
            <w:r>
              <w:rPr>
                <w:rFonts w:cstheme="minorHAnsi"/>
                <w:b/>
                <w:u w:val="single"/>
              </w:rPr>
              <w:t>Key Learning</w:t>
            </w:r>
          </w:p>
          <w:p>
            <w:pPr>
              <w:jc w:val="center"/>
              <w:rPr>
                <w:rFonts w:cstheme="minorHAnsi"/>
              </w:rPr>
            </w:pPr>
          </w:p>
        </w:tc>
        <w:tc>
          <w:tcPr>
            <w:tcW w:w="3119" w:type="dxa"/>
          </w:tcPr>
          <w:p>
            <w:pPr>
              <w:jc w:val="center"/>
              <w:rPr>
                <w:rFonts w:cstheme="minorHAnsi"/>
                <w:b/>
                <w:u w:val="single"/>
              </w:rPr>
            </w:pPr>
            <w:r>
              <w:rPr>
                <w:rFonts w:cstheme="minorHAnsi"/>
                <w:b/>
                <w:u w:val="single"/>
              </w:rPr>
              <w:t>Teacher Comments</w:t>
            </w:r>
          </w:p>
        </w:tc>
        <w:tc>
          <w:tcPr>
            <w:tcW w:w="1276" w:type="dxa"/>
          </w:tcPr>
          <w:p>
            <w:pPr>
              <w:jc w:val="center"/>
              <w:rPr>
                <w:rFonts w:cstheme="minorHAnsi"/>
                <w:b/>
                <w:u w:val="single"/>
              </w:rPr>
            </w:pPr>
            <w:r>
              <w:rPr>
                <w:rFonts w:cstheme="minorHAnsi"/>
                <w:b/>
                <w:u w:val="single"/>
              </w:rPr>
              <w:t xml:space="preserve">Pupils working above – next steps </w:t>
            </w:r>
          </w:p>
        </w:tc>
        <w:tc>
          <w:tcPr>
            <w:tcW w:w="1559" w:type="dxa"/>
          </w:tcPr>
          <w:p>
            <w:pPr>
              <w:jc w:val="center"/>
              <w:rPr>
                <w:rFonts w:cstheme="minorHAnsi"/>
                <w:b/>
                <w:u w:val="single"/>
              </w:rPr>
            </w:pPr>
            <w:r>
              <w:rPr>
                <w:rFonts w:cstheme="minorHAnsi"/>
                <w:b/>
                <w:u w:val="single"/>
              </w:rPr>
              <w:t>Pupils working just below – next steps</w:t>
            </w:r>
          </w:p>
        </w:tc>
        <w:tc>
          <w:tcPr>
            <w:tcW w:w="1559" w:type="dxa"/>
          </w:tcPr>
          <w:p>
            <w:pPr>
              <w:jc w:val="center"/>
              <w:rPr>
                <w:rFonts w:cstheme="minorHAnsi"/>
                <w:b/>
                <w:u w:val="single"/>
              </w:rPr>
            </w:pPr>
            <w:r>
              <w:rPr>
                <w:rFonts w:cstheme="minorHAnsi"/>
                <w:b/>
                <w:u w:val="single"/>
              </w:rPr>
              <w:t>Pupils working below – next steps</w:t>
            </w:r>
          </w:p>
        </w:tc>
        <w:tc>
          <w:tcPr>
            <w:tcW w:w="1134" w:type="dxa"/>
          </w:tcPr>
          <w:p>
            <w:pPr>
              <w:jc w:val="center"/>
              <w:rPr>
                <w:rFonts w:cstheme="minorHAnsi"/>
                <w:b/>
                <w:u w:val="single"/>
              </w:rPr>
            </w:pPr>
            <w:r>
              <w:rPr>
                <w:rFonts w:cstheme="minorHAnsi"/>
                <w:b/>
                <w:u w:val="single"/>
              </w:rPr>
              <w:t>% on track or above</w:t>
            </w:r>
          </w:p>
        </w:tc>
      </w:tr>
      <w:tr>
        <w:tc>
          <w:tcPr>
            <w:tcW w:w="6799" w:type="dxa"/>
          </w:tcPr>
          <w:p>
            <w:pPr>
              <w:jc w:val="both"/>
              <w:rPr>
                <w:rFonts w:eastAsia="Times New Roman" w:cstheme="minorHAnsi"/>
                <w:b/>
                <w:color w:val="000000" w:themeColor="text1"/>
                <w:u w:val="single"/>
              </w:rPr>
            </w:pPr>
            <w:r>
              <w:rPr>
                <w:rFonts w:eastAsia="Times New Roman" w:cstheme="minorHAnsi"/>
                <w:b/>
                <w:color w:val="000000" w:themeColor="text1"/>
                <w:u w:val="single"/>
              </w:rPr>
              <w:t>Substantive – Declarative Knowledge – Know what</w:t>
            </w:r>
          </w:p>
          <w:p>
            <w:pPr>
              <w:rPr>
                <w:rFonts w:cstheme="minorHAnsi"/>
                <w:b/>
                <w:shd w:val="clear" w:color="auto" w:fill="FFFFFF"/>
              </w:rPr>
            </w:pPr>
            <w:r>
              <w:rPr>
                <w:rFonts w:cstheme="minorHAnsi"/>
                <w:b/>
                <w:shd w:val="clear" w:color="auto" w:fill="FFFFFF"/>
              </w:rPr>
              <w:t>Celebrate</w:t>
            </w:r>
          </w:p>
          <w:p>
            <w:pPr>
              <w:pStyle w:val="ListParagraph"/>
              <w:numPr>
                <w:ilvl w:val="0"/>
                <w:numId w:val="3"/>
              </w:numPr>
              <w:shd w:val="clear" w:color="auto" w:fill="FFFFFF"/>
              <w:jc w:val="both"/>
              <w:rPr>
                <w:rFonts w:cstheme="minorHAnsi"/>
              </w:rPr>
            </w:pPr>
            <w:r>
              <w:rPr>
                <w:rFonts w:cstheme="minorHAnsi"/>
              </w:rPr>
              <w:t>Know that if we use character strengths regularly we build neural pathways and create good habits</w:t>
            </w:r>
          </w:p>
          <w:p>
            <w:pPr>
              <w:shd w:val="clear" w:color="auto" w:fill="FFFFFF"/>
              <w:jc w:val="both"/>
              <w:rPr>
                <w:rFonts w:cstheme="minorHAnsi"/>
              </w:rPr>
            </w:pPr>
          </w:p>
          <w:p>
            <w:pPr>
              <w:shd w:val="clear" w:color="auto" w:fill="FFFFFF"/>
              <w:jc w:val="both"/>
              <w:rPr>
                <w:rFonts w:cstheme="minorHAnsi"/>
              </w:rPr>
            </w:pPr>
            <w:r>
              <w:rPr>
                <w:rFonts w:cstheme="minorHAnsi"/>
                <w:b/>
                <w:shd w:val="clear" w:color="auto" w:fill="FFFFFF"/>
              </w:rPr>
              <w:t>Vocabulary:</w:t>
            </w:r>
            <w:r>
              <w:rPr>
                <w:rFonts w:cstheme="minorHAnsi"/>
                <w:shd w:val="clear" w:color="auto" w:fill="FFFFFF"/>
              </w:rPr>
              <w:t xml:space="preserve"> Genetics, Neural Pathways</w:t>
            </w:r>
          </w:p>
          <w:p>
            <w:pPr>
              <w:rPr>
                <w:rFonts w:cstheme="minorHAnsi"/>
              </w:rPr>
            </w:pPr>
          </w:p>
        </w:tc>
        <w:tc>
          <w:tcPr>
            <w:tcW w:w="3119" w:type="dxa"/>
          </w:tcPr>
          <w:p>
            <w:pPr>
              <w:jc w:val="center"/>
              <w:rPr>
                <w:rFonts w:cstheme="minorHAnsi"/>
                <w:b/>
                <w:u w:val="single"/>
              </w:rPr>
            </w:pPr>
          </w:p>
        </w:tc>
        <w:tc>
          <w:tcPr>
            <w:tcW w:w="1276" w:type="dxa"/>
          </w:tcPr>
          <w:p>
            <w:pPr>
              <w:jc w:val="center"/>
              <w:rPr>
                <w:rFonts w:cstheme="minorHAnsi"/>
                <w:b/>
                <w:u w:val="single"/>
              </w:rPr>
            </w:pPr>
          </w:p>
        </w:tc>
        <w:tc>
          <w:tcPr>
            <w:tcW w:w="1559" w:type="dxa"/>
          </w:tcPr>
          <w:p>
            <w:pPr>
              <w:jc w:val="center"/>
              <w:rPr>
                <w:rFonts w:cstheme="minorHAnsi"/>
                <w:b/>
                <w:u w:val="single"/>
              </w:rPr>
            </w:pPr>
          </w:p>
        </w:tc>
        <w:tc>
          <w:tcPr>
            <w:tcW w:w="1559" w:type="dxa"/>
          </w:tcPr>
          <w:p>
            <w:pPr>
              <w:jc w:val="center"/>
              <w:rPr>
                <w:rFonts w:cstheme="minorHAnsi"/>
                <w:b/>
                <w:u w:val="single"/>
              </w:rPr>
            </w:pPr>
          </w:p>
        </w:tc>
        <w:tc>
          <w:tcPr>
            <w:tcW w:w="1134" w:type="dxa"/>
          </w:tcPr>
          <w:p>
            <w:pPr>
              <w:jc w:val="center"/>
              <w:rPr>
                <w:rFonts w:cstheme="minorHAnsi"/>
                <w:b/>
                <w:u w:val="single"/>
              </w:rPr>
            </w:pPr>
          </w:p>
        </w:tc>
      </w:tr>
      <w:tr>
        <w:tc>
          <w:tcPr>
            <w:tcW w:w="6799" w:type="dxa"/>
          </w:tcPr>
          <w:p>
            <w:pPr>
              <w:jc w:val="both"/>
              <w:rPr>
                <w:rFonts w:cstheme="minorHAnsi"/>
                <w:b/>
                <w:u w:val="single"/>
              </w:rPr>
            </w:pPr>
            <w:r>
              <w:rPr>
                <w:rFonts w:cstheme="minorHAnsi"/>
                <w:b/>
                <w:u w:val="single"/>
              </w:rPr>
              <w:t>Disciplinary Knowledge (Think like)</w:t>
            </w:r>
          </w:p>
          <w:p>
            <w:pPr>
              <w:jc w:val="both"/>
              <w:rPr>
                <w:rFonts w:cstheme="minorHAnsi"/>
                <w:b/>
                <w:bCs/>
              </w:rPr>
            </w:pPr>
          </w:p>
          <w:p>
            <w:pPr>
              <w:rPr>
                <w:rFonts w:cstheme="minorHAnsi"/>
                <w:b/>
                <w:shd w:val="clear" w:color="auto" w:fill="FFFFFF"/>
              </w:rPr>
            </w:pPr>
            <w:r>
              <w:rPr>
                <w:rFonts w:cstheme="minorHAnsi"/>
                <w:b/>
                <w:shd w:val="clear" w:color="auto" w:fill="FFFFFF"/>
              </w:rPr>
              <w:t>Collaborative Learning</w:t>
            </w:r>
          </w:p>
          <w:p>
            <w:pPr>
              <w:pStyle w:val="ListParagraph"/>
              <w:numPr>
                <w:ilvl w:val="0"/>
                <w:numId w:val="3"/>
              </w:numPr>
              <w:jc w:val="both"/>
              <w:rPr>
                <w:rFonts w:cstheme="minorHAnsi"/>
              </w:rPr>
            </w:pPr>
            <w:r>
              <w:rPr>
                <w:rFonts w:cstheme="minorHAnsi"/>
              </w:rPr>
              <w:t>To actively include and respond to all members of the group.</w:t>
            </w:r>
          </w:p>
          <w:p>
            <w:pPr>
              <w:pStyle w:val="ListParagraph"/>
              <w:numPr>
                <w:ilvl w:val="0"/>
                <w:numId w:val="2"/>
              </w:numPr>
              <w:ind w:left="0" w:hanging="357"/>
              <w:jc w:val="both"/>
              <w:rPr>
                <w:rFonts w:cstheme="minorHAnsi"/>
                <w:b/>
                <w:bCs/>
              </w:rPr>
            </w:pPr>
          </w:p>
        </w:tc>
        <w:tc>
          <w:tcPr>
            <w:tcW w:w="3119" w:type="dxa"/>
          </w:tcPr>
          <w:p>
            <w:pPr>
              <w:jc w:val="center"/>
              <w:rPr>
                <w:rFonts w:cstheme="minorHAnsi"/>
                <w:b/>
                <w:u w:val="single"/>
              </w:rPr>
            </w:pPr>
          </w:p>
        </w:tc>
        <w:tc>
          <w:tcPr>
            <w:tcW w:w="1276" w:type="dxa"/>
          </w:tcPr>
          <w:p>
            <w:pPr>
              <w:jc w:val="center"/>
              <w:rPr>
                <w:rFonts w:cstheme="minorHAnsi"/>
                <w:b/>
                <w:u w:val="single"/>
              </w:rPr>
            </w:pPr>
          </w:p>
        </w:tc>
        <w:tc>
          <w:tcPr>
            <w:tcW w:w="1559" w:type="dxa"/>
          </w:tcPr>
          <w:p>
            <w:pPr>
              <w:jc w:val="center"/>
              <w:rPr>
                <w:rFonts w:cstheme="minorHAnsi"/>
                <w:b/>
                <w:u w:val="single"/>
              </w:rPr>
            </w:pPr>
          </w:p>
        </w:tc>
        <w:tc>
          <w:tcPr>
            <w:tcW w:w="1559" w:type="dxa"/>
          </w:tcPr>
          <w:p>
            <w:pPr>
              <w:jc w:val="center"/>
              <w:rPr>
                <w:rFonts w:cstheme="minorHAnsi"/>
                <w:b/>
                <w:u w:val="single"/>
              </w:rPr>
            </w:pPr>
          </w:p>
        </w:tc>
        <w:tc>
          <w:tcPr>
            <w:tcW w:w="1134" w:type="dxa"/>
          </w:tcPr>
          <w:p>
            <w:pPr>
              <w:jc w:val="center"/>
              <w:rPr>
                <w:rFonts w:cstheme="minorHAnsi"/>
                <w:b/>
                <w:u w:val="single"/>
              </w:rPr>
            </w:pPr>
          </w:p>
        </w:tc>
      </w:tr>
    </w:tbl>
    <w:p>
      <w:pPr>
        <w:jc w:val="center"/>
        <w:rPr>
          <w:rFonts w:cstheme="minorHAnsi"/>
          <w:b/>
          <w:u w:val="single"/>
        </w:rPr>
      </w:pPr>
    </w:p>
    <w:p>
      <w:pPr>
        <w:jc w:val="center"/>
        <w:rPr>
          <w:b/>
          <w:u w:val="single"/>
        </w:rPr>
      </w:pPr>
      <w:r>
        <w:rPr>
          <w:b/>
          <w:u w:val="single"/>
        </w:rPr>
        <w:br w:type="page"/>
      </w:r>
    </w:p>
    <w:p>
      <w:pPr>
        <w:jc w:val="center"/>
        <w:rPr>
          <w:b/>
          <w:u w:val="single"/>
        </w:rPr>
      </w:pPr>
      <w:r>
        <w:rPr>
          <w:b/>
          <w:u w:val="single"/>
        </w:rPr>
        <w:lastRenderedPageBreak/>
        <w:t>PSHE – Assessment – LKS2 Spring 1 Year A</w:t>
      </w:r>
    </w:p>
    <w:tbl>
      <w:tblPr>
        <w:tblStyle w:val="TableGrid"/>
        <w:tblW w:w="15446" w:type="dxa"/>
        <w:tblLook w:val="04A0" w:firstRow="1" w:lastRow="0" w:firstColumn="1" w:lastColumn="0" w:noHBand="0" w:noVBand="1"/>
      </w:tblPr>
      <w:tblGrid>
        <w:gridCol w:w="6799"/>
        <w:gridCol w:w="3119"/>
        <w:gridCol w:w="1276"/>
        <w:gridCol w:w="1559"/>
        <w:gridCol w:w="1559"/>
        <w:gridCol w:w="1134"/>
      </w:tblGrid>
      <w:tr>
        <w:tc>
          <w:tcPr>
            <w:tcW w:w="6799" w:type="dxa"/>
          </w:tcPr>
          <w:p>
            <w:pPr>
              <w:jc w:val="center"/>
              <w:rPr>
                <w:rFonts w:cstheme="minorHAnsi"/>
                <w:b/>
                <w:u w:val="single"/>
              </w:rPr>
            </w:pPr>
            <w:r>
              <w:rPr>
                <w:rFonts w:cstheme="minorHAnsi"/>
                <w:b/>
                <w:u w:val="single"/>
              </w:rPr>
              <w:t>Key Learning</w:t>
            </w:r>
          </w:p>
          <w:p>
            <w:pPr>
              <w:jc w:val="center"/>
              <w:rPr>
                <w:rFonts w:cstheme="minorHAnsi"/>
              </w:rPr>
            </w:pPr>
          </w:p>
        </w:tc>
        <w:tc>
          <w:tcPr>
            <w:tcW w:w="3119" w:type="dxa"/>
          </w:tcPr>
          <w:p>
            <w:pPr>
              <w:jc w:val="center"/>
              <w:rPr>
                <w:rFonts w:cstheme="minorHAnsi"/>
                <w:b/>
                <w:u w:val="single"/>
              </w:rPr>
            </w:pPr>
            <w:r>
              <w:rPr>
                <w:rFonts w:cstheme="minorHAnsi"/>
                <w:b/>
                <w:u w:val="single"/>
              </w:rPr>
              <w:t>Teacher Comments</w:t>
            </w:r>
          </w:p>
        </w:tc>
        <w:tc>
          <w:tcPr>
            <w:tcW w:w="1276" w:type="dxa"/>
          </w:tcPr>
          <w:p>
            <w:pPr>
              <w:jc w:val="center"/>
              <w:rPr>
                <w:rFonts w:cstheme="minorHAnsi"/>
                <w:b/>
                <w:u w:val="single"/>
              </w:rPr>
            </w:pPr>
            <w:r>
              <w:rPr>
                <w:rFonts w:cstheme="minorHAnsi"/>
                <w:b/>
                <w:u w:val="single"/>
              </w:rPr>
              <w:t xml:space="preserve">Pupils working above – next steps </w:t>
            </w:r>
          </w:p>
        </w:tc>
        <w:tc>
          <w:tcPr>
            <w:tcW w:w="1559" w:type="dxa"/>
          </w:tcPr>
          <w:p>
            <w:pPr>
              <w:jc w:val="center"/>
              <w:rPr>
                <w:rFonts w:cstheme="minorHAnsi"/>
                <w:b/>
                <w:u w:val="single"/>
              </w:rPr>
            </w:pPr>
            <w:r>
              <w:rPr>
                <w:rFonts w:cstheme="minorHAnsi"/>
                <w:b/>
                <w:u w:val="single"/>
              </w:rPr>
              <w:t>Pupils working just below – next steps</w:t>
            </w:r>
          </w:p>
        </w:tc>
        <w:tc>
          <w:tcPr>
            <w:tcW w:w="1559" w:type="dxa"/>
          </w:tcPr>
          <w:p>
            <w:pPr>
              <w:jc w:val="center"/>
              <w:rPr>
                <w:rFonts w:cstheme="minorHAnsi"/>
                <w:b/>
                <w:u w:val="single"/>
              </w:rPr>
            </w:pPr>
            <w:r>
              <w:rPr>
                <w:rFonts w:cstheme="minorHAnsi"/>
                <w:b/>
                <w:u w:val="single"/>
              </w:rPr>
              <w:t>Pupils working below – next steps</w:t>
            </w:r>
          </w:p>
        </w:tc>
        <w:tc>
          <w:tcPr>
            <w:tcW w:w="1134" w:type="dxa"/>
          </w:tcPr>
          <w:p>
            <w:pPr>
              <w:jc w:val="center"/>
              <w:rPr>
                <w:rFonts w:cstheme="minorHAnsi"/>
                <w:b/>
                <w:u w:val="single"/>
              </w:rPr>
            </w:pPr>
            <w:r>
              <w:rPr>
                <w:rFonts w:cstheme="minorHAnsi"/>
                <w:b/>
                <w:u w:val="single"/>
              </w:rPr>
              <w:t>% on track or above</w:t>
            </w:r>
          </w:p>
        </w:tc>
      </w:tr>
      <w:tr>
        <w:tc>
          <w:tcPr>
            <w:tcW w:w="6799" w:type="dxa"/>
          </w:tcPr>
          <w:p>
            <w:pPr>
              <w:jc w:val="both"/>
              <w:rPr>
                <w:rFonts w:eastAsia="Times New Roman" w:cstheme="minorHAnsi"/>
                <w:b/>
                <w:color w:val="000000" w:themeColor="text1"/>
                <w:u w:val="single"/>
              </w:rPr>
            </w:pPr>
            <w:r>
              <w:rPr>
                <w:rFonts w:eastAsia="Times New Roman" w:cstheme="minorHAnsi"/>
                <w:b/>
                <w:color w:val="000000" w:themeColor="text1"/>
                <w:u w:val="single"/>
              </w:rPr>
              <w:t>Substantive – Declarative Knowledge – Know what</w:t>
            </w:r>
          </w:p>
          <w:p>
            <w:pPr>
              <w:rPr>
                <w:rFonts w:cstheme="minorHAnsi"/>
                <w:b/>
              </w:rPr>
            </w:pPr>
            <w:r>
              <w:rPr>
                <w:rFonts w:cstheme="minorHAnsi"/>
                <w:b/>
              </w:rPr>
              <w:t>Appreciate</w:t>
            </w:r>
          </w:p>
          <w:p>
            <w:pPr>
              <w:pStyle w:val="ListParagraph"/>
              <w:numPr>
                <w:ilvl w:val="0"/>
                <w:numId w:val="3"/>
              </w:numPr>
              <w:jc w:val="both"/>
              <w:rPr>
                <w:rFonts w:cstheme="minorHAnsi"/>
              </w:rPr>
            </w:pPr>
            <w:r>
              <w:rPr>
                <w:rFonts w:cstheme="minorHAnsi"/>
              </w:rPr>
              <w:t>To recognise what makes them feel good and regularly show gratitude to others</w:t>
            </w:r>
          </w:p>
          <w:p>
            <w:pPr>
              <w:jc w:val="both"/>
              <w:rPr>
                <w:rFonts w:cstheme="minorHAnsi"/>
                <w:b/>
                <w:shd w:val="clear" w:color="auto" w:fill="FFFFFF"/>
              </w:rPr>
            </w:pPr>
          </w:p>
          <w:p>
            <w:pPr>
              <w:jc w:val="both"/>
              <w:rPr>
                <w:rFonts w:cstheme="minorHAnsi"/>
              </w:rPr>
            </w:pPr>
            <w:r>
              <w:rPr>
                <w:rFonts w:cstheme="minorHAnsi"/>
                <w:b/>
                <w:shd w:val="clear" w:color="auto" w:fill="FFFFFF"/>
              </w:rPr>
              <w:t>Vocabulary:</w:t>
            </w:r>
            <w:r>
              <w:rPr>
                <w:rFonts w:cstheme="minorHAnsi"/>
                <w:shd w:val="clear" w:color="auto" w:fill="FFFFFF"/>
              </w:rPr>
              <w:t xml:space="preserve"> Attitude of Gratitude</w:t>
            </w:r>
          </w:p>
          <w:p>
            <w:pPr>
              <w:jc w:val="both"/>
              <w:rPr>
                <w:rFonts w:cstheme="minorHAnsi"/>
              </w:rPr>
            </w:pPr>
          </w:p>
          <w:p>
            <w:pPr>
              <w:jc w:val="both"/>
              <w:rPr>
                <w:rFonts w:cstheme="minorHAnsi"/>
                <w:b/>
                <w:bCs/>
              </w:rPr>
            </w:pPr>
            <w:r>
              <w:rPr>
                <w:rFonts w:cstheme="minorHAnsi"/>
                <w:b/>
                <w:bCs/>
              </w:rPr>
              <w:t>Healthy Lifestyles</w:t>
            </w:r>
          </w:p>
          <w:p>
            <w:pPr>
              <w:pStyle w:val="ListParagraph"/>
              <w:numPr>
                <w:ilvl w:val="0"/>
                <w:numId w:val="3"/>
              </w:numPr>
              <w:jc w:val="both"/>
              <w:rPr>
                <w:rFonts w:cstheme="minorHAnsi"/>
              </w:rPr>
            </w:pPr>
            <w:r>
              <w:rPr>
                <w:rFonts w:cstheme="minorHAnsi"/>
              </w:rPr>
              <w:t>Be able to name the components of a healthy, balanced diet</w:t>
            </w:r>
          </w:p>
          <w:p>
            <w:pPr>
              <w:jc w:val="both"/>
              <w:rPr>
                <w:rFonts w:cstheme="minorHAnsi"/>
              </w:rPr>
            </w:pPr>
          </w:p>
          <w:p>
            <w:pPr>
              <w:pStyle w:val="ListParagraph"/>
              <w:numPr>
                <w:ilvl w:val="0"/>
                <w:numId w:val="3"/>
              </w:numPr>
              <w:jc w:val="both"/>
              <w:rPr>
                <w:rFonts w:cstheme="minorHAnsi"/>
              </w:rPr>
            </w:pPr>
            <w:r>
              <w:rPr>
                <w:rFonts w:cstheme="minorHAnsi"/>
              </w:rPr>
              <w:t>Know that diet, physical exercise and sleeping all contribute to a healthy lifestyle</w:t>
            </w:r>
          </w:p>
          <w:p>
            <w:pPr>
              <w:jc w:val="both"/>
              <w:rPr>
                <w:rFonts w:cstheme="minorHAnsi"/>
              </w:rPr>
            </w:pPr>
          </w:p>
          <w:p>
            <w:pPr>
              <w:jc w:val="both"/>
              <w:rPr>
                <w:rFonts w:cstheme="minorHAnsi"/>
                <w:b/>
              </w:rPr>
            </w:pPr>
            <w:r>
              <w:rPr>
                <w:rFonts w:cstheme="minorHAnsi"/>
                <w:b/>
              </w:rPr>
              <w:t xml:space="preserve">Vocabulary: </w:t>
            </w:r>
            <w:r>
              <w:t>balanced, lifestyle, diet, choices, influence</w:t>
            </w:r>
          </w:p>
          <w:p>
            <w:pPr>
              <w:rPr>
                <w:rFonts w:cstheme="minorHAnsi"/>
              </w:rPr>
            </w:pPr>
          </w:p>
        </w:tc>
        <w:tc>
          <w:tcPr>
            <w:tcW w:w="3119" w:type="dxa"/>
          </w:tcPr>
          <w:p>
            <w:pPr>
              <w:jc w:val="center"/>
              <w:rPr>
                <w:rFonts w:cstheme="minorHAnsi"/>
                <w:b/>
                <w:u w:val="single"/>
              </w:rPr>
            </w:pPr>
          </w:p>
        </w:tc>
        <w:tc>
          <w:tcPr>
            <w:tcW w:w="1276" w:type="dxa"/>
          </w:tcPr>
          <w:p>
            <w:pPr>
              <w:jc w:val="center"/>
              <w:rPr>
                <w:rFonts w:cstheme="minorHAnsi"/>
                <w:b/>
                <w:u w:val="single"/>
              </w:rPr>
            </w:pPr>
          </w:p>
        </w:tc>
        <w:tc>
          <w:tcPr>
            <w:tcW w:w="1559" w:type="dxa"/>
          </w:tcPr>
          <w:p>
            <w:pPr>
              <w:jc w:val="center"/>
              <w:rPr>
                <w:rFonts w:cstheme="minorHAnsi"/>
                <w:b/>
                <w:u w:val="single"/>
              </w:rPr>
            </w:pPr>
          </w:p>
        </w:tc>
        <w:tc>
          <w:tcPr>
            <w:tcW w:w="1559" w:type="dxa"/>
          </w:tcPr>
          <w:p>
            <w:pPr>
              <w:jc w:val="center"/>
              <w:rPr>
                <w:rFonts w:cstheme="minorHAnsi"/>
                <w:b/>
                <w:u w:val="single"/>
              </w:rPr>
            </w:pPr>
          </w:p>
        </w:tc>
        <w:tc>
          <w:tcPr>
            <w:tcW w:w="1134" w:type="dxa"/>
          </w:tcPr>
          <w:p>
            <w:pPr>
              <w:jc w:val="center"/>
              <w:rPr>
                <w:rFonts w:cstheme="minorHAnsi"/>
                <w:b/>
                <w:u w:val="single"/>
              </w:rPr>
            </w:pPr>
          </w:p>
        </w:tc>
      </w:tr>
      <w:tr>
        <w:tc>
          <w:tcPr>
            <w:tcW w:w="6799" w:type="dxa"/>
          </w:tcPr>
          <w:p>
            <w:pPr>
              <w:jc w:val="both"/>
              <w:rPr>
                <w:rFonts w:cstheme="minorHAnsi"/>
                <w:b/>
                <w:u w:val="single"/>
              </w:rPr>
            </w:pPr>
            <w:r>
              <w:rPr>
                <w:rFonts w:cstheme="minorHAnsi"/>
                <w:b/>
                <w:u w:val="single"/>
              </w:rPr>
              <w:t>Disciplinary Knowledge (Think like)</w:t>
            </w:r>
          </w:p>
          <w:p>
            <w:pPr>
              <w:jc w:val="both"/>
              <w:rPr>
                <w:rFonts w:cstheme="minorHAnsi"/>
                <w:b/>
                <w:bCs/>
              </w:rPr>
            </w:pPr>
          </w:p>
          <w:p>
            <w:pPr>
              <w:rPr>
                <w:rFonts w:cstheme="minorHAnsi"/>
                <w:b/>
              </w:rPr>
            </w:pPr>
            <w:r>
              <w:rPr>
                <w:rFonts w:cstheme="minorHAnsi"/>
                <w:b/>
              </w:rPr>
              <w:t>Creative thinking</w:t>
            </w:r>
          </w:p>
          <w:p>
            <w:pPr>
              <w:pStyle w:val="ListParagraph"/>
              <w:numPr>
                <w:ilvl w:val="0"/>
                <w:numId w:val="10"/>
              </w:numPr>
              <w:jc w:val="both"/>
              <w:rPr>
                <w:rFonts w:cstheme="minorHAnsi"/>
              </w:rPr>
            </w:pPr>
            <w:r>
              <w:rPr>
                <w:rFonts w:cstheme="minorHAnsi"/>
              </w:rPr>
              <w:t>To know when it is appropriate to work on your own and when to ask for help from another child or an adult.</w:t>
            </w:r>
          </w:p>
          <w:p>
            <w:pPr>
              <w:pStyle w:val="ListParagraph"/>
              <w:numPr>
                <w:ilvl w:val="0"/>
                <w:numId w:val="2"/>
              </w:numPr>
              <w:ind w:left="0" w:hanging="357"/>
              <w:jc w:val="both"/>
              <w:rPr>
                <w:rFonts w:cstheme="minorHAnsi"/>
                <w:b/>
                <w:bCs/>
              </w:rPr>
            </w:pPr>
          </w:p>
        </w:tc>
        <w:tc>
          <w:tcPr>
            <w:tcW w:w="3119" w:type="dxa"/>
          </w:tcPr>
          <w:p>
            <w:pPr>
              <w:jc w:val="center"/>
              <w:rPr>
                <w:rFonts w:cstheme="minorHAnsi"/>
                <w:b/>
                <w:u w:val="single"/>
              </w:rPr>
            </w:pPr>
          </w:p>
        </w:tc>
        <w:tc>
          <w:tcPr>
            <w:tcW w:w="1276" w:type="dxa"/>
          </w:tcPr>
          <w:p>
            <w:pPr>
              <w:jc w:val="center"/>
              <w:rPr>
                <w:rFonts w:cstheme="minorHAnsi"/>
                <w:b/>
                <w:u w:val="single"/>
              </w:rPr>
            </w:pPr>
          </w:p>
        </w:tc>
        <w:tc>
          <w:tcPr>
            <w:tcW w:w="1559" w:type="dxa"/>
          </w:tcPr>
          <w:p>
            <w:pPr>
              <w:jc w:val="center"/>
              <w:rPr>
                <w:rFonts w:cstheme="minorHAnsi"/>
                <w:b/>
                <w:u w:val="single"/>
              </w:rPr>
            </w:pPr>
          </w:p>
        </w:tc>
        <w:tc>
          <w:tcPr>
            <w:tcW w:w="1559" w:type="dxa"/>
          </w:tcPr>
          <w:p>
            <w:pPr>
              <w:jc w:val="center"/>
              <w:rPr>
                <w:rFonts w:cstheme="minorHAnsi"/>
                <w:b/>
                <w:u w:val="single"/>
              </w:rPr>
            </w:pPr>
          </w:p>
        </w:tc>
        <w:tc>
          <w:tcPr>
            <w:tcW w:w="1134" w:type="dxa"/>
          </w:tcPr>
          <w:p>
            <w:pPr>
              <w:jc w:val="center"/>
              <w:rPr>
                <w:rFonts w:cstheme="minorHAnsi"/>
                <w:b/>
                <w:u w:val="single"/>
              </w:rPr>
            </w:pPr>
          </w:p>
        </w:tc>
      </w:tr>
    </w:tbl>
    <w:p>
      <w:pPr>
        <w:jc w:val="center"/>
        <w:rPr>
          <w:rFonts w:cstheme="minorHAnsi"/>
          <w:b/>
          <w:u w:val="single"/>
        </w:rPr>
      </w:pPr>
    </w:p>
    <w:p>
      <w:pPr>
        <w:jc w:val="center"/>
        <w:rPr>
          <w:b/>
          <w:u w:val="single"/>
        </w:rPr>
      </w:pPr>
      <w:r>
        <w:rPr>
          <w:b/>
          <w:u w:val="single"/>
        </w:rPr>
        <w:br w:type="page"/>
      </w:r>
    </w:p>
    <w:p>
      <w:pPr>
        <w:jc w:val="center"/>
        <w:rPr>
          <w:b/>
          <w:u w:val="single"/>
        </w:rPr>
      </w:pPr>
      <w:r>
        <w:rPr>
          <w:b/>
          <w:u w:val="single"/>
        </w:rPr>
        <w:lastRenderedPageBreak/>
        <w:t>PSHE – Assessment – LKS2 Spring 2 Year A</w:t>
      </w:r>
    </w:p>
    <w:tbl>
      <w:tblPr>
        <w:tblStyle w:val="TableGrid"/>
        <w:tblW w:w="15446" w:type="dxa"/>
        <w:tblLook w:val="04A0" w:firstRow="1" w:lastRow="0" w:firstColumn="1" w:lastColumn="0" w:noHBand="0" w:noVBand="1"/>
      </w:tblPr>
      <w:tblGrid>
        <w:gridCol w:w="8421"/>
        <w:gridCol w:w="1835"/>
        <w:gridCol w:w="1221"/>
        <w:gridCol w:w="1701"/>
        <w:gridCol w:w="1418"/>
        <w:gridCol w:w="850"/>
      </w:tblGrid>
      <w:tr>
        <w:tc>
          <w:tcPr>
            <w:tcW w:w="8421" w:type="dxa"/>
          </w:tcPr>
          <w:p>
            <w:pPr>
              <w:jc w:val="center"/>
              <w:rPr>
                <w:rFonts w:cstheme="minorHAnsi"/>
                <w:b/>
                <w:u w:val="single"/>
              </w:rPr>
            </w:pPr>
            <w:r>
              <w:rPr>
                <w:rFonts w:cstheme="minorHAnsi"/>
                <w:b/>
                <w:u w:val="single"/>
              </w:rPr>
              <w:t>Key Learning</w:t>
            </w:r>
          </w:p>
          <w:p>
            <w:pPr>
              <w:jc w:val="center"/>
              <w:rPr>
                <w:rFonts w:cstheme="minorHAnsi"/>
              </w:rPr>
            </w:pPr>
          </w:p>
        </w:tc>
        <w:tc>
          <w:tcPr>
            <w:tcW w:w="1835" w:type="dxa"/>
          </w:tcPr>
          <w:p>
            <w:pPr>
              <w:jc w:val="center"/>
              <w:rPr>
                <w:rFonts w:cstheme="minorHAnsi"/>
                <w:b/>
                <w:u w:val="single"/>
              </w:rPr>
            </w:pPr>
            <w:r>
              <w:rPr>
                <w:rFonts w:cstheme="minorHAnsi"/>
                <w:b/>
                <w:u w:val="single"/>
              </w:rPr>
              <w:t>Teacher Comments</w:t>
            </w:r>
          </w:p>
        </w:tc>
        <w:tc>
          <w:tcPr>
            <w:tcW w:w="1221" w:type="dxa"/>
          </w:tcPr>
          <w:p>
            <w:pPr>
              <w:jc w:val="center"/>
              <w:rPr>
                <w:rFonts w:cstheme="minorHAnsi"/>
                <w:b/>
                <w:u w:val="single"/>
              </w:rPr>
            </w:pPr>
            <w:r>
              <w:rPr>
                <w:rFonts w:cstheme="minorHAnsi"/>
                <w:b/>
                <w:u w:val="single"/>
              </w:rPr>
              <w:t xml:space="preserve">Pupils working above – next steps </w:t>
            </w:r>
          </w:p>
        </w:tc>
        <w:tc>
          <w:tcPr>
            <w:tcW w:w="1701" w:type="dxa"/>
          </w:tcPr>
          <w:p>
            <w:pPr>
              <w:jc w:val="center"/>
              <w:rPr>
                <w:rFonts w:cstheme="minorHAnsi"/>
                <w:b/>
                <w:u w:val="single"/>
              </w:rPr>
            </w:pPr>
            <w:r>
              <w:rPr>
                <w:rFonts w:cstheme="minorHAnsi"/>
                <w:b/>
                <w:u w:val="single"/>
              </w:rPr>
              <w:t>Pupils working just below – next steps</w:t>
            </w:r>
          </w:p>
        </w:tc>
        <w:tc>
          <w:tcPr>
            <w:tcW w:w="1418" w:type="dxa"/>
          </w:tcPr>
          <w:p>
            <w:pPr>
              <w:jc w:val="center"/>
              <w:rPr>
                <w:rFonts w:cstheme="minorHAnsi"/>
                <w:b/>
                <w:u w:val="single"/>
              </w:rPr>
            </w:pPr>
            <w:r>
              <w:rPr>
                <w:rFonts w:cstheme="minorHAnsi"/>
                <w:b/>
                <w:u w:val="single"/>
              </w:rPr>
              <w:t>Pupils working below – next steps</w:t>
            </w:r>
          </w:p>
        </w:tc>
        <w:tc>
          <w:tcPr>
            <w:tcW w:w="850" w:type="dxa"/>
          </w:tcPr>
          <w:p>
            <w:pPr>
              <w:jc w:val="center"/>
              <w:rPr>
                <w:rFonts w:cstheme="minorHAnsi"/>
                <w:b/>
                <w:u w:val="single"/>
              </w:rPr>
            </w:pPr>
            <w:r>
              <w:rPr>
                <w:rFonts w:cstheme="minorHAnsi"/>
                <w:b/>
                <w:u w:val="single"/>
              </w:rPr>
              <w:t>% on track or above</w:t>
            </w:r>
          </w:p>
        </w:tc>
      </w:tr>
      <w:tr>
        <w:tc>
          <w:tcPr>
            <w:tcW w:w="8421" w:type="dxa"/>
          </w:tcPr>
          <w:p>
            <w:pPr>
              <w:jc w:val="both"/>
              <w:rPr>
                <w:rFonts w:eastAsia="Times New Roman" w:cstheme="minorHAnsi"/>
                <w:b/>
                <w:u w:val="single"/>
              </w:rPr>
            </w:pPr>
            <w:r>
              <w:rPr>
                <w:rFonts w:eastAsia="Times New Roman" w:cstheme="minorHAnsi"/>
                <w:b/>
                <w:u w:val="single"/>
              </w:rPr>
              <w:t>Substantive – Declarative Knowledge – Know what</w:t>
            </w:r>
          </w:p>
          <w:p>
            <w:pPr>
              <w:jc w:val="both"/>
              <w:rPr>
                <w:rFonts w:cstheme="minorHAnsi"/>
                <w:b/>
              </w:rPr>
            </w:pPr>
            <w:r>
              <w:rPr>
                <w:rFonts w:cstheme="minorHAnsi"/>
                <w:b/>
              </w:rPr>
              <w:t>Relate</w:t>
            </w:r>
          </w:p>
          <w:p>
            <w:pPr>
              <w:pStyle w:val="ListParagraph"/>
              <w:numPr>
                <w:ilvl w:val="0"/>
                <w:numId w:val="2"/>
              </w:numPr>
              <w:jc w:val="both"/>
              <w:rPr>
                <w:rFonts w:cstheme="minorHAnsi"/>
              </w:rPr>
            </w:pPr>
            <w:r>
              <w:rPr>
                <w:rFonts w:cstheme="minorHAnsi"/>
              </w:rPr>
              <w:t>Know good friends ask about feelings and opinions.</w:t>
            </w:r>
          </w:p>
          <w:p>
            <w:pPr>
              <w:pStyle w:val="ListParagraph"/>
              <w:numPr>
                <w:ilvl w:val="0"/>
                <w:numId w:val="2"/>
              </w:numPr>
              <w:jc w:val="both"/>
              <w:rPr>
                <w:rFonts w:cstheme="minorHAnsi"/>
              </w:rPr>
            </w:pPr>
            <w:r>
              <w:rPr>
                <w:rFonts w:cstheme="minorHAnsi"/>
              </w:rPr>
              <w:t>Be able to reflect on someone else’s point of view.</w:t>
            </w:r>
          </w:p>
          <w:p>
            <w:pPr>
              <w:jc w:val="both"/>
              <w:rPr>
                <w:rFonts w:cstheme="minorHAnsi"/>
              </w:rPr>
            </w:pPr>
            <w:r>
              <w:rPr>
                <w:rFonts w:cstheme="minorHAnsi"/>
                <w:b/>
              </w:rPr>
              <w:t xml:space="preserve">Vocabulary: </w:t>
            </w:r>
            <w:r>
              <w:rPr>
                <w:rFonts w:cstheme="minorHAnsi"/>
                <w:shd w:val="clear" w:color="auto" w:fill="FFFFFF"/>
              </w:rPr>
              <w:t>Relationships, Perspectives</w:t>
            </w:r>
          </w:p>
          <w:p>
            <w:pPr>
              <w:jc w:val="both"/>
              <w:rPr>
                <w:rFonts w:cstheme="minorHAnsi"/>
              </w:rPr>
            </w:pPr>
          </w:p>
          <w:p>
            <w:pPr>
              <w:jc w:val="both"/>
              <w:rPr>
                <w:rFonts w:ascii="Arial" w:hAnsi="Arial" w:cs="Arial"/>
                <w:b/>
                <w:sz w:val="18"/>
                <w:szCs w:val="18"/>
                <w:shd w:val="clear" w:color="auto" w:fill="FFFFFF"/>
              </w:rPr>
            </w:pPr>
            <w:r>
              <w:rPr>
                <w:rFonts w:ascii="Arial" w:hAnsi="Arial" w:cs="Arial"/>
                <w:b/>
                <w:sz w:val="18"/>
                <w:szCs w:val="18"/>
                <w:shd w:val="clear" w:color="auto" w:fill="FFFFFF"/>
              </w:rPr>
              <w:t>Friendships</w:t>
            </w:r>
          </w:p>
          <w:p>
            <w:pPr>
              <w:pStyle w:val="ListParagraph"/>
              <w:numPr>
                <w:ilvl w:val="0"/>
                <w:numId w:val="12"/>
              </w:numPr>
              <w:jc w:val="both"/>
              <w:rPr>
                <w:rFonts w:cstheme="minorHAnsi"/>
                <w:bCs/>
              </w:rPr>
            </w:pPr>
            <w:r>
              <w:rPr>
                <w:rFonts w:cstheme="minorHAnsi"/>
                <w:bCs/>
              </w:rPr>
              <w:t>Know what constitutes a positive healthy friendship (e.g. mutual respect, trust, truthfulness, loyalty, kindness, generosity, sharing interests and experiences, support with problems and difficulties); that the same principles apply to online friendships as to face-to-face relationships.</w:t>
            </w:r>
          </w:p>
          <w:p>
            <w:pPr>
              <w:pStyle w:val="ListParagraph"/>
              <w:numPr>
                <w:ilvl w:val="0"/>
                <w:numId w:val="12"/>
              </w:numPr>
              <w:jc w:val="both"/>
              <w:rPr>
                <w:rFonts w:cstheme="minorHAnsi"/>
                <w:bCs/>
              </w:rPr>
            </w:pPr>
            <w:r>
              <w:rPr>
                <w:rFonts w:cstheme="minorHAnsi"/>
                <w:bCs/>
              </w:rPr>
              <w:t>Identify strategies to resolve disputes and reconcile differences positively and safely.</w:t>
            </w:r>
          </w:p>
          <w:p>
            <w:r>
              <w:rPr>
                <w:rFonts w:cstheme="minorHAnsi"/>
                <w:b/>
              </w:rPr>
              <w:t xml:space="preserve">Vocabulary: </w:t>
            </w:r>
            <w:r>
              <w:t xml:space="preserve">truthfulness, honesty, </w:t>
            </w:r>
          </w:p>
          <w:p>
            <w:pPr>
              <w:jc w:val="both"/>
              <w:rPr>
                <w:rFonts w:cstheme="minorHAnsi"/>
              </w:rPr>
            </w:pPr>
            <w:r>
              <w:t>support star, included, excluded</w:t>
            </w:r>
          </w:p>
          <w:p>
            <w:pPr>
              <w:jc w:val="both"/>
              <w:rPr>
                <w:rFonts w:cstheme="minorHAnsi"/>
                <w:bCs/>
              </w:rPr>
            </w:pPr>
          </w:p>
          <w:p>
            <w:pPr>
              <w:jc w:val="both"/>
              <w:rPr>
                <w:rFonts w:cstheme="minorHAnsi"/>
                <w:b/>
              </w:rPr>
            </w:pPr>
            <w:r>
              <w:rPr>
                <w:rFonts w:cstheme="minorHAnsi"/>
                <w:b/>
              </w:rPr>
              <w:t>Families</w:t>
            </w:r>
          </w:p>
          <w:p>
            <w:pPr>
              <w:pStyle w:val="ListParagraph"/>
              <w:numPr>
                <w:ilvl w:val="0"/>
                <w:numId w:val="11"/>
              </w:numPr>
              <w:jc w:val="both"/>
              <w:rPr>
                <w:rFonts w:cstheme="minorHAnsi"/>
                <w:bCs/>
              </w:rPr>
            </w:pPr>
            <w:r>
              <w:rPr>
                <w:rFonts w:cstheme="minorHAnsi"/>
                <w:bCs/>
              </w:rPr>
              <w:t>Recognise and respect that there are different types of family structure (including single parents, same-sex parents, step-parents, blended families, foster parents)</w:t>
            </w:r>
          </w:p>
          <w:p>
            <w:pPr>
              <w:pStyle w:val="ListParagraph"/>
              <w:numPr>
                <w:ilvl w:val="0"/>
                <w:numId w:val="11"/>
              </w:numPr>
              <w:jc w:val="both"/>
              <w:rPr>
                <w:rFonts w:cstheme="minorHAnsi"/>
                <w:bCs/>
              </w:rPr>
            </w:pPr>
            <w:r>
              <w:rPr>
                <w:rFonts w:cstheme="minorHAnsi"/>
                <w:bCs/>
              </w:rPr>
              <w:t>Recognise other shared characteristics of healthy family life, including commitment, care, spending time together; being there for each other in times of difficulty.</w:t>
            </w:r>
          </w:p>
          <w:p>
            <w:pPr>
              <w:pStyle w:val="ListParagraph"/>
              <w:numPr>
                <w:ilvl w:val="0"/>
                <w:numId w:val="11"/>
              </w:numPr>
              <w:jc w:val="both"/>
              <w:rPr>
                <w:rFonts w:cstheme="minorHAnsi"/>
                <w:bCs/>
              </w:rPr>
            </w:pPr>
            <w:r>
              <w:rPr>
                <w:rFonts w:cstheme="minorHAnsi"/>
                <w:bCs/>
              </w:rPr>
              <w:t>Know how to recognise if family relationships are making them feel unhappy or unsafe, and how to seek help or advice.</w:t>
            </w:r>
          </w:p>
          <w:p>
            <w:r>
              <w:rPr>
                <w:rFonts w:cstheme="minorHAnsi"/>
                <w:b/>
              </w:rPr>
              <w:t xml:space="preserve">Vocabulary: </w:t>
            </w:r>
            <w:r>
              <w:t>blended family,</w:t>
            </w:r>
          </w:p>
          <w:p>
            <w:pPr>
              <w:jc w:val="both"/>
              <w:rPr>
                <w:rFonts w:cstheme="minorHAnsi"/>
              </w:rPr>
            </w:pPr>
            <w:r>
              <w:t>relationship, trusted, security, stability</w:t>
            </w:r>
          </w:p>
        </w:tc>
        <w:tc>
          <w:tcPr>
            <w:tcW w:w="1835" w:type="dxa"/>
          </w:tcPr>
          <w:p>
            <w:pPr>
              <w:jc w:val="center"/>
              <w:rPr>
                <w:rFonts w:cstheme="minorHAnsi"/>
                <w:b/>
                <w:u w:val="single"/>
              </w:rPr>
            </w:pPr>
          </w:p>
        </w:tc>
        <w:tc>
          <w:tcPr>
            <w:tcW w:w="1221" w:type="dxa"/>
          </w:tcPr>
          <w:p>
            <w:pPr>
              <w:jc w:val="center"/>
              <w:rPr>
                <w:rFonts w:cstheme="minorHAnsi"/>
                <w:b/>
                <w:u w:val="single"/>
              </w:rPr>
            </w:pPr>
          </w:p>
        </w:tc>
        <w:tc>
          <w:tcPr>
            <w:tcW w:w="1701" w:type="dxa"/>
          </w:tcPr>
          <w:p>
            <w:pPr>
              <w:jc w:val="center"/>
              <w:rPr>
                <w:rFonts w:cstheme="minorHAnsi"/>
                <w:b/>
                <w:u w:val="single"/>
              </w:rPr>
            </w:pPr>
          </w:p>
        </w:tc>
        <w:tc>
          <w:tcPr>
            <w:tcW w:w="1418" w:type="dxa"/>
          </w:tcPr>
          <w:p>
            <w:pPr>
              <w:jc w:val="center"/>
              <w:rPr>
                <w:rFonts w:cstheme="minorHAnsi"/>
                <w:b/>
                <w:u w:val="single"/>
              </w:rPr>
            </w:pPr>
          </w:p>
        </w:tc>
        <w:tc>
          <w:tcPr>
            <w:tcW w:w="850" w:type="dxa"/>
          </w:tcPr>
          <w:p>
            <w:pPr>
              <w:jc w:val="center"/>
              <w:rPr>
                <w:rFonts w:cstheme="minorHAnsi"/>
                <w:b/>
                <w:u w:val="single"/>
              </w:rPr>
            </w:pPr>
          </w:p>
        </w:tc>
      </w:tr>
      <w:tr>
        <w:tc>
          <w:tcPr>
            <w:tcW w:w="8421" w:type="dxa"/>
          </w:tcPr>
          <w:p>
            <w:pPr>
              <w:jc w:val="both"/>
              <w:rPr>
                <w:rFonts w:cstheme="minorHAnsi"/>
                <w:b/>
                <w:u w:val="single"/>
              </w:rPr>
            </w:pPr>
            <w:r>
              <w:rPr>
                <w:rFonts w:cstheme="minorHAnsi"/>
                <w:b/>
                <w:u w:val="single"/>
              </w:rPr>
              <w:t>Disciplinary Knowledge (Think like)</w:t>
            </w:r>
          </w:p>
          <w:p>
            <w:pPr>
              <w:jc w:val="both"/>
              <w:rPr>
                <w:rFonts w:cstheme="minorHAnsi"/>
                <w:b/>
              </w:rPr>
            </w:pPr>
            <w:r>
              <w:rPr>
                <w:rFonts w:cstheme="minorHAnsi"/>
                <w:b/>
              </w:rPr>
              <w:t>Caring thinking</w:t>
            </w:r>
          </w:p>
          <w:p>
            <w:pPr>
              <w:pStyle w:val="ListParagraph"/>
              <w:numPr>
                <w:ilvl w:val="0"/>
                <w:numId w:val="13"/>
              </w:numPr>
              <w:jc w:val="both"/>
              <w:rPr>
                <w:rFonts w:cstheme="minorHAnsi"/>
              </w:rPr>
            </w:pPr>
            <w:r>
              <w:rPr>
                <w:rFonts w:cstheme="minorHAnsi"/>
              </w:rPr>
              <w:t>Know how to be tolerant of others’ opinions, understanding that others may have different points of view.</w:t>
            </w:r>
          </w:p>
        </w:tc>
        <w:tc>
          <w:tcPr>
            <w:tcW w:w="1835" w:type="dxa"/>
          </w:tcPr>
          <w:p>
            <w:pPr>
              <w:jc w:val="center"/>
              <w:rPr>
                <w:rFonts w:cstheme="minorHAnsi"/>
                <w:b/>
                <w:u w:val="single"/>
              </w:rPr>
            </w:pPr>
          </w:p>
        </w:tc>
        <w:tc>
          <w:tcPr>
            <w:tcW w:w="1221" w:type="dxa"/>
          </w:tcPr>
          <w:p>
            <w:pPr>
              <w:jc w:val="center"/>
              <w:rPr>
                <w:rFonts w:cstheme="minorHAnsi"/>
                <w:b/>
                <w:u w:val="single"/>
              </w:rPr>
            </w:pPr>
          </w:p>
        </w:tc>
        <w:tc>
          <w:tcPr>
            <w:tcW w:w="1701" w:type="dxa"/>
          </w:tcPr>
          <w:p>
            <w:pPr>
              <w:jc w:val="center"/>
              <w:rPr>
                <w:rFonts w:cstheme="minorHAnsi"/>
                <w:b/>
                <w:u w:val="single"/>
              </w:rPr>
            </w:pPr>
          </w:p>
        </w:tc>
        <w:tc>
          <w:tcPr>
            <w:tcW w:w="1418" w:type="dxa"/>
          </w:tcPr>
          <w:p>
            <w:pPr>
              <w:jc w:val="center"/>
              <w:rPr>
                <w:rFonts w:cstheme="minorHAnsi"/>
                <w:b/>
                <w:u w:val="single"/>
              </w:rPr>
            </w:pPr>
          </w:p>
        </w:tc>
        <w:tc>
          <w:tcPr>
            <w:tcW w:w="850" w:type="dxa"/>
          </w:tcPr>
          <w:p>
            <w:pPr>
              <w:jc w:val="center"/>
              <w:rPr>
                <w:rFonts w:cstheme="minorHAnsi"/>
                <w:b/>
                <w:u w:val="single"/>
              </w:rPr>
            </w:pPr>
          </w:p>
        </w:tc>
      </w:tr>
    </w:tbl>
    <w:p>
      <w:pPr>
        <w:jc w:val="center"/>
        <w:rPr>
          <w:rFonts w:cstheme="minorHAnsi"/>
          <w:b/>
          <w:u w:val="single"/>
        </w:rPr>
      </w:pPr>
    </w:p>
    <w:p>
      <w:pPr>
        <w:jc w:val="center"/>
        <w:rPr>
          <w:b/>
          <w:u w:val="single"/>
        </w:rPr>
      </w:pPr>
      <w:r>
        <w:rPr>
          <w:b/>
          <w:u w:val="single"/>
        </w:rPr>
        <w:lastRenderedPageBreak/>
        <w:t>PSHE – Assessment – LKS2 Summer 1 Year A</w:t>
      </w:r>
    </w:p>
    <w:tbl>
      <w:tblPr>
        <w:tblStyle w:val="TableGrid"/>
        <w:tblW w:w="15446" w:type="dxa"/>
        <w:tblLook w:val="04A0" w:firstRow="1" w:lastRow="0" w:firstColumn="1" w:lastColumn="0" w:noHBand="0" w:noVBand="1"/>
      </w:tblPr>
      <w:tblGrid>
        <w:gridCol w:w="6799"/>
        <w:gridCol w:w="3119"/>
        <w:gridCol w:w="1276"/>
        <w:gridCol w:w="1559"/>
        <w:gridCol w:w="1559"/>
        <w:gridCol w:w="1134"/>
      </w:tblGrid>
      <w:tr>
        <w:tc>
          <w:tcPr>
            <w:tcW w:w="6799" w:type="dxa"/>
          </w:tcPr>
          <w:p>
            <w:pPr>
              <w:jc w:val="center"/>
              <w:rPr>
                <w:rFonts w:cstheme="minorHAnsi"/>
                <w:b/>
                <w:u w:val="single"/>
              </w:rPr>
            </w:pPr>
            <w:r>
              <w:rPr>
                <w:rFonts w:cstheme="minorHAnsi"/>
                <w:b/>
                <w:u w:val="single"/>
              </w:rPr>
              <w:t>Key Learning</w:t>
            </w:r>
          </w:p>
          <w:p>
            <w:pPr>
              <w:jc w:val="center"/>
              <w:rPr>
                <w:rFonts w:cstheme="minorHAnsi"/>
              </w:rPr>
            </w:pPr>
          </w:p>
        </w:tc>
        <w:tc>
          <w:tcPr>
            <w:tcW w:w="3119" w:type="dxa"/>
          </w:tcPr>
          <w:p>
            <w:pPr>
              <w:jc w:val="center"/>
              <w:rPr>
                <w:rFonts w:cstheme="minorHAnsi"/>
                <w:b/>
                <w:u w:val="single"/>
              </w:rPr>
            </w:pPr>
            <w:r>
              <w:rPr>
                <w:rFonts w:cstheme="minorHAnsi"/>
                <w:b/>
                <w:u w:val="single"/>
              </w:rPr>
              <w:t>Teacher Comments</w:t>
            </w:r>
          </w:p>
        </w:tc>
        <w:tc>
          <w:tcPr>
            <w:tcW w:w="1276" w:type="dxa"/>
          </w:tcPr>
          <w:p>
            <w:pPr>
              <w:jc w:val="center"/>
              <w:rPr>
                <w:rFonts w:cstheme="minorHAnsi"/>
                <w:b/>
                <w:u w:val="single"/>
              </w:rPr>
            </w:pPr>
            <w:r>
              <w:rPr>
                <w:rFonts w:cstheme="minorHAnsi"/>
                <w:b/>
                <w:u w:val="single"/>
              </w:rPr>
              <w:t xml:space="preserve">Pupils working above – next steps </w:t>
            </w:r>
          </w:p>
        </w:tc>
        <w:tc>
          <w:tcPr>
            <w:tcW w:w="1559" w:type="dxa"/>
          </w:tcPr>
          <w:p>
            <w:pPr>
              <w:jc w:val="center"/>
              <w:rPr>
                <w:rFonts w:cstheme="minorHAnsi"/>
                <w:b/>
                <w:u w:val="single"/>
              </w:rPr>
            </w:pPr>
            <w:r>
              <w:rPr>
                <w:rFonts w:cstheme="minorHAnsi"/>
                <w:b/>
                <w:u w:val="single"/>
              </w:rPr>
              <w:t>Pupils working just below – next steps</w:t>
            </w:r>
          </w:p>
        </w:tc>
        <w:tc>
          <w:tcPr>
            <w:tcW w:w="1559" w:type="dxa"/>
          </w:tcPr>
          <w:p>
            <w:pPr>
              <w:jc w:val="center"/>
              <w:rPr>
                <w:rFonts w:cstheme="minorHAnsi"/>
                <w:b/>
                <w:u w:val="single"/>
              </w:rPr>
            </w:pPr>
            <w:r>
              <w:rPr>
                <w:rFonts w:cstheme="minorHAnsi"/>
                <w:b/>
                <w:u w:val="single"/>
              </w:rPr>
              <w:t>Pupils working below – next steps</w:t>
            </w:r>
          </w:p>
        </w:tc>
        <w:tc>
          <w:tcPr>
            <w:tcW w:w="1134" w:type="dxa"/>
          </w:tcPr>
          <w:p>
            <w:pPr>
              <w:jc w:val="center"/>
              <w:rPr>
                <w:rFonts w:cstheme="minorHAnsi"/>
                <w:b/>
                <w:u w:val="single"/>
              </w:rPr>
            </w:pPr>
            <w:r>
              <w:rPr>
                <w:rFonts w:cstheme="minorHAnsi"/>
                <w:b/>
                <w:u w:val="single"/>
              </w:rPr>
              <w:t>% on track or above</w:t>
            </w:r>
          </w:p>
        </w:tc>
      </w:tr>
      <w:tr>
        <w:tc>
          <w:tcPr>
            <w:tcW w:w="6799" w:type="dxa"/>
          </w:tcPr>
          <w:p>
            <w:pPr>
              <w:jc w:val="both"/>
              <w:rPr>
                <w:rFonts w:eastAsia="Times New Roman" w:cstheme="minorHAnsi"/>
                <w:b/>
                <w:color w:val="000000" w:themeColor="text1"/>
                <w:u w:val="single"/>
              </w:rPr>
            </w:pPr>
            <w:r>
              <w:rPr>
                <w:rFonts w:eastAsia="Times New Roman" w:cstheme="minorHAnsi"/>
                <w:b/>
                <w:color w:val="000000" w:themeColor="text1"/>
                <w:u w:val="single"/>
              </w:rPr>
              <w:t>Substantive – Declarative Knowledge – Know what</w:t>
            </w:r>
          </w:p>
          <w:p>
            <w:pPr>
              <w:pStyle w:val="ListParagraph"/>
              <w:numPr>
                <w:ilvl w:val="0"/>
                <w:numId w:val="14"/>
              </w:numPr>
              <w:ind w:left="0" w:hanging="357"/>
              <w:jc w:val="both"/>
              <w:rPr>
                <w:rFonts w:cstheme="minorHAnsi"/>
                <w:b/>
                <w:bCs/>
              </w:rPr>
            </w:pPr>
            <w:r>
              <w:rPr>
                <w:rFonts w:cstheme="minorHAnsi"/>
                <w:b/>
                <w:bCs/>
              </w:rPr>
              <w:t>Engage</w:t>
            </w:r>
          </w:p>
          <w:p>
            <w:pPr>
              <w:pStyle w:val="ListParagraph"/>
              <w:numPr>
                <w:ilvl w:val="0"/>
                <w:numId w:val="14"/>
              </w:numPr>
              <w:jc w:val="both"/>
              <w:rPr>
                <w:rFonts w:cstheme="minorHAnsi"/>
                <w:bCs/>
              </w:rPr>
            </w:pPr>
            <w:r>
              <w:rPr>
                <w:rFonts w:cstheme="minorHAnsi"/>
                <w:bCs/>
              </w:rPr>
              <w:t>Know we need to pay attention and put effort in to achieve goals.</w:t>
            </w:r>
          </w:p>
          <w:p>
            <w:pPr>
              <w:pStyle w:val="ListParagraph"/>
              <w:numPr>
                <w:ilvl w:val="0"/>
                <w:numId w:val="14"/>
              </w:numPr>
              <w:jc w:val="both"/>
              <w:rPr>
                <w:rFonts w:cstheme="minorHAnsi"/>
                <w:bCs/>
              </w:rPr>
            </w:pPr>
            <w:r>
              <w:rPr>
                <w:rFonts w:cstheme="minorHAnsi"/>
                <w:bCs/>
              </w:rPr>
              <w:t>Set a personal goal by:</w:t>
            </w:r>
          </w:p>
          <w:p>
            <w:pPr>
              <w:pStyle w:val="ListParagraph"/>
              <w:numPr>
                <w:ilvl w:val="1"/>
                <w:numId w:val="14"/>
              </w:numPr>
              <w:jc w:val="both"/>
              <w:rPr>
                <w:rFonts w:cstheme="minorHAnsi"/>
                <w:bCs/>
              </w:rPr>
            </w:pPr>
            <w:r>
              <w:rPr>
                <w:rFonts w:cstheme="minorHAnsi"/>
                <w:bCs/>
              </w:rPr>
              <w:t>setting the goal</w:t>
            </w:r>
          </w:p>
          <w:p>
            <w:pPr>
              <w:pStyle w:val="ListParagraph"/>
              <w:numPr>
                <w:ilvl w:val="1"/>
                <w:numId w:val="14"/>
              </w:numPr>
              <w:jc w:val="both"/>
              <w:rPr>
                <w:rFonts w:cstheme="minorHAnsi"/>
                <w:bCs/>
              </w:rPr>
            </w:pPr>
            <w:r>
              <w:rPr>
                <w:rFonts w:cstheme="minorHAnsi"/>
                <w:bCs/>
              </w:rPr>
              <w:t>Describing key actions</w:t>
            </w:r>
          </w:p>
          <w:p>
            <w:pPr>
              <w:pStyle w:val="ListParagraph"/>
              <w:numPr>
                <w:ilvl w:val="1"/>
                <w:numId w:val="14"/>
              </w:numPr>
              <w:jc w:val="both"/>
              <w:rPr>
                <w:rFonts w:cstheme="minorHAnsi"/>
                <w:b/>
                <w:bCs/>
              </w:rPr>
            </w:pPr>
            <w:r>
              <w:rPr>
                <w:rFonts w:cstheme="minorHAnsi"/>
                <w:bCs/>
              </w:rPr>
              <w:t>Identifying help needed</w:t>
            </w:r>
          </w:p>
          <w:p>
            <w:pPr>
              <w:jc w:val="both"/>
              <w:rPr>
                <w:rFonts w:cstheme="minorHAnsi"/>
                <w:b/>
                <w:bCs/>
              </w:rPr>
            </w:pPr>
          </w:p>
          <w:p>
            <w:pPr>
              <w:jc w:val="both"/>
              <w:rPr>
                <w:rFonts w:cstheme="minorHAnsi"/>
                <w:b/>
                <w:shd w:val="clear" w:color="auto" w:fill="FFFFFF"/>
              </w:rPr>
            </w:pPr>
            <w:r>
              <w:rPr>
                <w:rFonts w:cstheme="minorHAnsi"/>
                <w:b/>
                <w:shd w:val="clear" w:color="auto" w:fill="FFFFFF"/>
              </w:rPr>
              <w:t>Vocabulary:</w:t>
            </w:r>
            <w:r>
              <w:rPr>
                <w:rFonts w:cstheme="minorHAnsi"/>
                <w:shd w:val="clear" w:color="auto" w:fill="FFFFFF"/>
              </w:rPr>
              <w:t xml:space="preserve"> Resilience, Dopamine</w:t>
            </w:r>
          </w:p>
          <w:p>
            <w:pPr>
              <w:rPr>
                <w:rFonts w:cstheme="minorHAnsi"/>
              </w:rPr>
            </w:pPr>
          </w:p>
        </w:tc>
        <w:tc>
          <w:tcPr>
            <w:tcW w:w="3119" w:type="dxa"/>
          </w:tcPr>
          <w:p>
            <w:pPr>
              <w:jc w:val="center"/>
              <w:rPr>
                <w:rFonts w:cstheme="minorHAnsi"/>
                <w:b/>
                <w:u w:val="single"/>
              </w:rPr>
            </w:pPr>
          </w:p>
        </w:tc>
        <w:tc>
          <w:tcPr>
            <w:tcW w:w="1276" w:type="dxa"/>
          </w:tcPr>
          <w:p>
            <w:pPr>
              <w:jc w:val="center"/>
              <w:rPr>
                <w:rFonts w:cstheme="minorHAnsi"/>
                <w:b/>
                <w:u w:val="single"/>
              </w:rPr>
            </w:pPr>
          </w:p>
        </w:tc>
        <w:tc>
          <w:tcPr>
            <w:tcW w:w="1559" w:type="dxa"/>
          </w:tcPr>
          <w:p>
            <w:pPr>
              <w:jc w:val="center"/>
              <w:rPr>
                <w:rFonts w:cstheme="minorHAnsi"/>
                <w:b/>
                <w:u w:val="single"/>
              </w:rPr>
            </w:pPr>
          </w:p>
        </w:tc>
        <w:tc>
          <w:tcPr>
            <w:tcW w:w="1559" w:type="dxa"/>
          </w:tcPr>
          <w:p>
            <w:pPr>
              <w:jc w:val="center"/>
              <w:rPr>
                <w:rFonts w:cstheme="minorHAnsi"/>
                <w:b/>
                <w:u w:val="single"/>
              </w:rPr>
            </w:pPr>
          </w:p>
        </w:tc>
        <w:tc>
          <w:tcPr>
            <w:tcW w:w="1134" w:type="dxa"/>
          </w:tcPr>
          <w:p>
            <w:pPr>
              <w:jc w:val="center"/>
              <w:rPr>
                <w:rFonts w:cstheme="minorHAnsi"/>
                <w:b/>
                <w:u w:val="single"/>
              </w:rPr>
            </w:pPr>
          </w:p>
        </w:tc>
      </w:tr>
      <w:tr>
        <w:tc>
          <w:tcPr>
            <w:tcW w:w="6799" w:type="dxa"/>
          </w:tcPr>
          <w:p>
            <w:pPr>
              <w:jc w:val="both"/>
              <w:rPr>
                <w:rFonts w:cstheme="minorHAnsi"/>
                <w:b/>
                <w:u w:val="single"/>
              </w:rPr>
            </w:pPr>
            <w:r>
              <w:rPr>
                <w:rFonts w:cstheme="minorHAnsi"/>
                <w:b/>
                <w:u w:val="single"/>
              </w:rPr>
              <w:t>Disciplinary Knowledge (Think like)</w:t>
            </w:r>
          </w:p>
          <w:p>
            <w:pPr>
              <w:jc w:val="both"/>
              <w:rPr>
                <w:rFonts w:cstheme="minorHAnsi"/>
                <w:b/>
                <w:bCs/>
              </w:rPr>
            </w:pPr>
          </w:p>
          <w:p>
            <w:pPr>
              <w:rPr>
                <w:rFonts w:ascii="Arial" w:hAnsi="Arial" w:cs="Arial"/>
                <w:b/>
                <w:sz w:val="18"/>
                <w:szCs w:val="18"/>
                <w:shd w:val="clear" w:color="auto" w:fill="FFFFFF"/>
              </w:rPr>
            </w:pPr>
            <w:r>
              <w:rPr>
                <w:rFonts w:ascii="Arial" w:hAnsi="Arial" w:cs="Arial"/>
                <w:b/>
                <w:sz w:val="18"/>
                <w:szCs w:val="18"/>
                <w:shd w:val="clear" w:color="auto" w:fill="FFFFFF"/>
              </w:rPr>
              <w:t>Resilient Learning</w:t>
            </w:r>
          </w:p>
          <w:p>
            <w:pPr>
              <w:pStyle w:val="ListParagraph"/>
              <w:numPr>
                <w:ilvl w:val="0"/>
                <w:numId w:val="15"/>
              </w:numPr>
              <w:jc w:val="both"/>
              <w:rPr>
                <w:rFonts w:cstheme="minorHAnsi"/>
                <w:b/>
                <w:bCs/>
              </w:rPr>
            </w:pPr>
            <w:r>
              <w:rPr>
                <w:rFonts w:cstheme="minorHAnsi"/>
              </w:rPr>
              <w:t>To know how to stay focused on learning, even when it is hard, and to keep going until you are successful.</w:t>
            </w:r>
          </w:p>
          <w:p>
            <w:pPr>
              <w:pStyle w:val="ListParagraph"/>
              <w:numPr>
                <w:ilvl w:val="0"/>
                <w:numId w:val="2"/>
              </w:numPr>
              <w:ind w:left="0" w:hanging="357"/>
              <w:jc w:val="both"/>
              <w:rPr>
                <w:rFonts w:cstheme="minorHAnsi"/>
                <w:b/>
                <w:bCs/>
              </w:rPr>
            </w:pPr>
          </w:p>
        </w:tc>
        <w:tc>
          <w:tcPr>
            <w:tcW w:w="3119" w:type="dxa"/>
          </w:tcPr>
          <w:p>
            <w:pPr>
              <w:jc w:val="center"/>
              <w:rPr>
                <w:rFonts w:cstheme="minorHAnsi"/>
                <w:b/>
                <w:u w:val="single"/>
              </w:rPr>
            </w:pPr>
          </w:p>
        </w:tc>
        <w:tc>
          <w:tcPr>
            <w:tcW w:w="1276" w:type="dxa"/>
          </w:tcPr>
          <w:p>
            <w:pPr>
              <w:jc w:val="center"/>
              <w:rPr>
                <w:rFonts w:cstheme="minorHAnsi"/>
                <w:b/>
                <w:u w:val="single"/>
              </w:rPr>
            </w:pPr>
          </w:p>
        </w:tc>
        <w:tc>
          <w:tcPr>
            <w:tcW w:w="1559" w:type="dxa"/>
          </w:tcPr>
          <w:p>
            <w:pPr>
              <w:jc w:val="center"/>
              <w:rPr>
                <w:rFonts w:cstheme="minorHAnsi"/>
                <w:b/>
                <w:u w:val="single"/>
              </w:rPr>
            </w:pPr>
          </w:p>
        </w:tc>
        <w:tc>
          <w:tcPr>
            <w:tcW w:w="1559" w:type="dxa"/>
          </w:tcPr>
          <w:p>
            <w:pPr>
              <w:jc w:val="center"/>
              <w:rPr>
                <w:rFonts w:cstheme="minorHAnsi"/>
                <w:b/>
                <w:u w:val="single"/>
              </w:rPr>
            </w:pPr>
          </w:p>
        </w:tc>
        <w:tc>
          <w:tcPr>
            <w:tcW w:w="1134" w:type="dxa"/>
          </w:tcPr>
          <w:p>
            <w:pPr>
              <w:jc w:val="center"/>
              <w:rPr>
                <w:rFonts w:cstheme="minorHAnsi"/>
                <w:b/>
                <w:u w:val="single"/>
              </w:rPr>
            </w:pPr>
          </w:p>
        </w:tc>
      </w:tr>
    </w:tbl>
    <w:p>
      <w:pPr>
        <w:jc w:val="center"/>
        <w:rPr>
          <w:rFonts w:cstheme="minorHAnsi"/>
          <w:b/>
          <w:u w:val="single"/>
        </w:rPr>
      </w:pPr>
    </w:p>
    <w:p>
      <w:pPr>
        <w:jc w:val="center"/>
        <w:rPr>
          <w:b/>
          <w:u w:val="single"/>
        </w:rPr>
      </w:pPr>
      <w:r>
        <w:rPr>
          <w:b/>
          <w:u w:val="single"/>
        </w:rPr>
        <w:br w:type="page"/>
      </w:r>
    </w:p>
    <w:p>
      <w:pPr>
        <w:jc w:val="center"/>
        <w:rPr>
          <w:b/>
          <w:u w:val="single"/>
        </w:rPr>
      </w:pPr>
      <w:r>
        <w:rPr>
          <w:b/>
          <w:u w:val="single"/>
        </w:rPr>
        <w:lastRenderedPageBreak/>
        <w:t>PSHE – Assessment – LKS2 Summer 2 Year A</w:t>
      </w:r>
    </w:p>
    <w:tbl>
      <w:tblPr>
        <w:tblStyle w:val="TableGrid"/>
        <w:tblW w:w="15446" w:type="dxa"/>
        <w:tblLook w:val="04A0" w:firstRow="1" w:lastRow="0" w:firstColumn="1" w:lastColumn="0" w:noHBand="0" w:noVBand="1"/>
      </w:tblPr>
      <w:tblGrid>
        <w:gridCol w:w="6799"/>
        <w:gridCol w:w="3119"/>
        <w:gridCol w:w="1276"/>
        <w:gridCol w:w="1559"/>
        <w:gridCol w:w="1559"/>
        <w:gridCol w:w="1134"/>
      </w:tblGrid>
      <w:tr>
        <w:tc>
          <w:tcPr>
            <w:tcW w:w="6799" w:type="dxa"/>
          </w:tcPr>
          <w:p>
            <w:pPr>
              <w:jc w:val="center"/>
              <w:rPr>
                <w:rFonts w:cstheme="minorHAnsi"/>
                <w:b/>
                <w:u w:val="single"/>
              </w:rPr>
            </w:pPr>
            <w:r>
              <w:rPr>
                <w:rFonts w:cstheme="minorHAnsi"/>
                <w:b/>
                <w:u w:val="single"/>
              </w:rPr>
              <w:t>Key Learning</w:t>
            </w:r>
          </w:p>
          <w:p>
            <w:pPr>
              <w:jc w:val="center"/>
              <w:rPr>
                <w:rFonts w:cstheme="minorHAnsi"/>
              </w:rPr>
            </w:pPr>
          </w:p>
        </w:tc>
        <w:tc>
          <w:tcPr>
            <w:tcW w:w="3119" w:type="dxa"/>
          </w:tcPr>
          <w:p>
            <w:pPr>
              <w:jc w:val="center"/>
              <w:rPr>
                <w:rFonts w:cstheme="minorHAnsi"/>
                <w:b/>
                <w:u w:val="single"/>
              </w:rPr>
            </w:pPr>
            <w:r>
              <w:rPr>
                <w:rFonts w:cstheme="minorHAnsi"/>
                <w:b/>
                <w:u w:val="single"/>
              </w:rPr>
              <w:t>Teacher Comments</w:t>
            </w:r>
          </w:p>
        </w:tc>
        <w:tc>
          <w:tcPr>
            <w:tcW w:w="1276" w:type="dxa"/>
          </w:tcPr>
          <w:p>
            <w:pPr>
              <w:jc w:val="center"/>
              <w:rPr>
                <w:rFonts w:cstheme="minorHAnsi"/>
                <w:b/>
                <w:u w:val="single"/>
              </w:rPr>
            </w:pPr>
            <w:r>
              <w:rPr>
                <w:rFonts w:cstheme="minorHAnsi"/>
                <w:b/>
                <w:u w:val="single"/>
              </w:rPr>
              <w:t xml:space="preserve">Pupils working above – next steps </w:t>
            </w:r>
          </w:p>
        </w:tc>
        <w:tc>
          <w:tcPr>
            <w:tcW w:w="1559" w:type="dxa"/>
          </w:tcPr>
          <w:p>
            <w:pPr>
              <w:jc w:val="center"/>
              <w:rPr>
                <w:rFonts w:cstheme="minorHAnsi"/>
                <w:b/>
                <w:u w:val="single"/>
              </w:rPr>
            </w:pPr>
            <w:r>
              <w:rPr>
                <w:rFonts w:cstheme="minorHAnsi"/>
                <w:b/>
                <w:u w:val="single"/>
              </w:rPr>
              <w:t>Pupils working just below – next steps</w:t>
            </w:r>
          </w:p>
        </w:tc>
        <w:tc>
          <w:tcPr>
            <w:tcW w:w="1559" w:type="dxa"/>
          </w:tcPr>
          <w:p>
            <w:pPr>
              <w:jc w:val="center"/>
              <w:rPr>
                <w:rFonts w:cstheme="minorHAnsi"/>
                <w:b/>
                <w:u w:val="single"/>
              </w:rPr>
            </w:pPr>
            <w:r>
              <w:rPr>
                <w:rFonts w:cstheme="minorHAnsi"/>
                <w:b/>
                <w:u w:val="single"/>
              </w:rPr>
              <w:t>Pupils working below – next steps</w:t>
            </w:r>
          </w:p>
        </w:tc>
        <w:tc>
          <w:tcPr>
            <w:tcW w:w="1134" w:type="dxa"/>
          </w:tcPr>
          <w:p>
            <w:pPr>
              <w:jc w:val="center"/>
              <w:rPr>
                <w:rFonts w:cstheme="minorHAnsi"/>
                <w:b/>
                <w:u w:val="single"/>
              </w:rPr>
            </w:pPr>
            <w:r>
              <w:rPr>
                <w:rFonts w:cstheme="minorHAnsi"/>
                <w:b/>
                <w:u w:val="single"/>
              </w:rPr>
              <w:t>% on track or above</w:t>
            </w:r>
          </w:p>
        </w:tc>
      </w:tr>
      <w:tr>
        <w:tc>
          <w:tcPr>
            <w:tcW w:w="6799" w:type="dxa"/>
          </w:tcPr>
          <w:p>
            <w:pPr>
              <w:jc w:val="both"/>
              <w:rPr>
                <w:rFonts w:eastAsia="Times New Roman" w:cstheme="minorHAnsi"/>
                <w:b/>
                <w:u w:val="single"/>
              </w:rPr>
            </w:pPr>
            <w:r>
              <w:rPr>
                <w:rFonts w:eastAsia="Times New Roman" w:cstheme="minorHAnsi"/>
                <w:b/>
                <w:u w:val="single"/>
              </w:rPr>
              <w:t>Substantive – Declarative Knowledge – Know what</w:t>
            </w:r>
          </w:p>
          <w:p>
            <w:pPr>
              <w:jc w:val="both"/>
              <w:rPr>
                <w:rFonts w:cstheme="minorHAnsi"/>
                <w:b/>
              </w:rPr>
            </w:pPr>
            <w:r>
              <w:rPr>
                <w:rFonts w:cstheme="minorHAnsi"/>
                <w:b/>
              </w:rPr>
              <w:t>Communities</w:t>
            </w:r>
          </w:p>
          <w:p>
            <w:pPr>
              <w:pStyle w:val="ListParagraph"/>
              <w:numPr>
                <w:ilvl w:val="0"/>
                <w:numId w:val="2"/>
              </w:numPr>
              <w:jc w:val="both"/>
              <w:rPr>
                <w:rFonts w:cstheme="minorHAnsi"/>
              </w:rPr>
            </w:pPr>
            <w:r>
              <w:rPr>
                <w:rFonts w:cstheme="minorHAnsi"/>
              </w:rPr>
              <w:t>Identify the benefits of living in a diverse community and the value of diversity within communities.</w:t>
            </w:r>
          </w:p>
          <w:p>
            <w:pPr>
              <w:jc w:val="both"/>
              <w:rPr>
                <w:rFonts w:cstheme="minorHAnsi"/>
              </w:rPr>
            </w:pPr>
          </w:p>
          <w:p>
            <w:pPr>
              <w:shd w:val="clear" w:color="auto" w:fill="FFFFFF"/>
              <w:rPr>
                <w:rFonts w:cstheme="minorHAnsi"/>
                <w:bCs/>
              </w:rPr>
            </w:pPr>
            <w:r>
              <w:rPr>
                <w:rFonts w:cstheme="minorHAnsi"/>
                <w:b/>
                <w:bCs/>
              </w:rPr>
              <w:t xml:space="preserve">Vocabulary: </w:t>
            </w:r>
            <w:r>
              <w:t>respect,  diversity, contribute</w:t>
            </w:r>
          </w:p>
          <w:p>
            <w:pPr>
              <w:shd w:val="clear" w:color="auto" w:fill="FFFFFF"/>
              <w:rPr>
                <w:rFonts w:cstheme="minorHAnsi"/>
                <w:b/>
              </w:rPr>
            </w:pPr>
          </w:p>
          <w:p>
            <w:pPr>
              <w:shd w:val="clear" w:color="auto" w:fill="FFFFFF"/>
              <w:rPr>
                <w:rFonts w:cstheme="minorHAnsi"/>
                <w:b/>
              </w:rPr>
            </w:pPr>
            <w:r>
              <w:rPr>
                <w:rFonts w:cstheme="minorHAnsi"/>
                <w:b/>
              </w:rPr>
              <w:t>Shared Responsibilities</w:t>
            </w:r>
          </w:p>
          <w:p>
            <w:pPr>
              <w:pStyle w:val="ListParagraph"/>
              <w:numPr>
                <w:ilvl w:val="0"/>
                <w:numId w:val="2"/>
              </w:numPr>
              <w:jc w:val="both"/>
              <w:rPr>
                <w:rFonts w:cstheme="minorHAnsi"/>
              </w:rPr>
            </w:pPr>
            <w:r>
              <w:rPr>
                <w:rFonts w:cstheme="minorHAnsi"/>
              </w:rPr>
              <w:t>Identify ways to protect the environment in school and at home; know how everyday choices can affect the environment (e.g. reducing, reusing, recycling, food choices.</w:t>
            </w:r>
          </w:p>
          <w:p>
            <w:pPr>
              <w:jc w:val="both"/>
              <w:rPr>
                <w:rFonts w:cstheme="minorHAnsi"/>
              </w:rPr>
            </w:pPr>
          </w:p>
          <w:p>
            <w:pPr>
              <w:shd w:val="clear" w:color="auto" w:fill="FFFFFF"/>
              <w:rPr>
                <w:b/>
              </w:rPr>
            </w:pPr>
            <w:r>
              <w:rPr>
                <w:rFonts w:cstheme="minorHAnsi"/>
                <w:b/>
                <w:bCs/>
              </w:rPr>
              <w:t xml:space="preserve">Vocabulary: </w:t>
            </w:r>
            <w:r>
              <w:t>compassion, opinion, environment</w:t>
            </w:r>
          </w:p>
          <w:p>
            <w:pPr>
              <w:shd w:val="clear" w:color="auto" w:fill="FFFFFF"/>
              <w:rPr>
                <w:rFonts w:cstheme="minorHAnsi"/>
              </w:rPr>
            </w:pPr>
          </w:p>
          <w:p>
            <w:pPr>
              <w:jc w:val="both"/>
              <w:rPr>
                <w:rFonts w:cstheme="minorHAnsi"/>
              </w:rPr>
            </w:pPr>
            <w:r>
              <w:rPr>
                <w:rFonts w:cstheme="minorHAnsi"/>
                <w:b/>
              </w:rPr>
              <w:t>Ourselves growing and changing</w:t>
            </w:r>
            <w:r>
              <w:rPr>
                <w:rFonts w:cstheme="minorHAnsi"/>
              </w:rPr>
              <w:t xml:space="preserve"> </w:t>
            </w:r>
          </w:p>
          <w:p>
            <w:pPr>
              <w:pStyle w:val="ListParagraph"/>
              <w:numPr>
                <w:ilvl w:val="0"/>
                <w:numId w:val="2"/>
              </w:numPr>
              <w:jc w:val="both"/>
              <w:rPr>
                <w:rFonts w:cstheme="minorHAnsi"/>
              </w:rPr>
            </w:pPr>
            <w:r>
              <w:rPr>
                <w:rFonts w:cstheme="minorHAnsi"/>
              </w:rPr>
              <w:t>Understand that change and loss, including death, can affect feelings</w:t>
            </w:r>
          </w:p>
          <w:p>
            <w:pPr>
              <w:jc w:val="both"/>
              <w:rPr>
                <w:rFonts w:cstheme="minorHAnsi"/>
              </w:rPr>
            </w:pPr>
          </w:p>
          <w:p>
            <w:pPr>
              <w:shd w:val="clear" w:color="auto" w:fill="FFFFFF"/>
              <w:rPr>
                <w:rFonts w:cstheme="minorHAnsi"/>
                <w:b/>
                <w:bCs/>
              </w:rPr>
            </w:pPr>
            <w:r>
              <w:rPr>
                <w:rFonts w:cstheme="minorHAnsi"/>
                <w:b/>
                <w:bCs/>
              </w:rPr>
              <w:t xml:space="preserve">Vocabulary: </w:t>
            </w:r>
            <w:r>
              <w:t>grief, loss, passing away</w:t>
            </w:r>
          </w:p>
          <w:p>
            <w:pPr>
              <w:rPr>
                <w:rFonts w:cstheme="minorHAnsi"/>
              </w:rPr>
            </w:pPr>
          </w:p>
        </w:tc>
        <w:tc>
          <w:tcPr>
            <w:tcW w:w="3119" w:type="dxa"/>
          </w:tcPr>
          <w:p>
            <w:pPr>
              <w:jc w:val="center"/>
              <w:rPr>
                <w:rFonts w:cstheme="minorHAnsi"/>
                <w:b/>
                <w:u w:val="single"/>
              </w:rPr>
            </w:pPr>
          </w:p>
        </w:tc>
        <w:tc>
          <w:tcPr>
            <w:tcW w:w="1276" w:type="dxa"/>
          </w:tcPr>
          <w:p>
            <w:pPr>
              <w:jc w:val="center"/>
              <w:rPr>
                <w:rFonts w:cstheme="minorHAnsi"/>
                <w:b/>
                <w:u w:val="single"/>
              </w:rPr>
            </w:pPr>
          </w:p>
        </w:tc>
        <w:tc>
          <w:tcPr>
            <w:tcW w:w="1559" w:type="dxa"/>
          </w:tcPr>
          <w:p>
            <w:pPr>
              <w:jc w:val="center"/>
              <w:rPr>
                <w:rFonts w:cstheme="minorHAnsi"/>
                <w:b/>
                <w:u w:val="single"/>
              </w:rPr>
            </w:pPr>
          </w:p>
        </w:tc>
        <w:tc>
          <w:tcPr>
            <w:tcW w:w="1559" w:type="dxa"/>
          </w:tcPr>
          <w:p>
            <w:pPr>
              <w:jc w:val="center"/>
              <w:rPr>
                <w:rFonts w:cstheme="minorHAnsi"/>
                <w:b/>
                <w:u w:val="single"/>
              </w:rPr>
            </w:pPr>
          </w:p>
        </w:tc>
        <w:tc>
          <w:tcPr>
            <w:tcW w:w="1134" w:type="dxa"/>
          </w:tcPr>
          <w:p>
            <w:pPr>
              <w:jc w:val="center"/>
              <w:rPr>
                <w:rFonts w:cstheme="minorHAnsi"/>
                <w:b/>
                <w:u w:val="single"/>
              </w:rPr>
            </w:pPr>
          </w:p>
        </w:tc>
      </w:tr>
      <w:tr>
        <w:tc>
          <w:tcPr>
            <w:tcW w:w="6799" w:type="dxa"/>
          </w:tcPr>
          <w:p>
            <w:pPr>
              <w:jc w:val="both"/>
              <w:rPr>
                <w:rFonts w:cstheme="minorHAnsi"/>
                <w:b/>
                <w:u w:val="single"/>
              </w:rPr>
            </w:pPr>
            <w:r>
              <w:rPr>
                <w:rFonts w:cstheme="minorHAnsi"/>
                <w:b/>
                <w:u w:val="single"/>
              </w:rPr>
              <w:t>Disciplinary Knowledge (Think like)</w:t>
            </w:r>
          </w:p>
          <w:p>
            <w:pPr>
              <w:jc w:val="both"/>
              <w:rPr>
                <w:rFonts w:cstheme="minorHAnsi"/>
                <w:b/>
                <w:bCs/>
              </w:rPr>
            </w:pPr>
          </w:p>
          <w:p>
            <w:pPr>
              <w:rPr>
                <w:rFonts w:cstheme="minorHAnsi"/>
                <w:b/>
                <w:bCs/>
              </w:rPr>
            </w:pPr>
            <w:r>
              <w:rPr>
                <w:rFonts w:cstheme="minorHAnsi"/>
                <w:b/>
                <w:bCs/>
              </w:rPr>
              <w:t>Critical Thinking</w:t>
            </w:r>
          </w:p>
          <w:p>
            <w:pPr>
              <w:pStyle w:val="ListParagraph"/>
              <w:numPr>
                <w:ilvl w:val="0"/>
                <w:numId w:val="2"/>
              </w:numPr>
              <w:jc w:val="both"/>
              <w:rPr>
                <w:rFonts w:cstheme="minorHAnsi"/>
              </w:rPr>
            </w:pPr>
            <w:r>
              <w:rPr>
                <w:rFonts w:cstheme="minorHAnsi"/>
              </w:rPr>
              <w:t>To look for patterns and identify connections between different learning and lessons.</w:t>
            </w:r>
          </w:p>
          <w:p>
            <w:pPr>
              <w:pStyle w:val="ListParagraph"/>
              <w:numPr>
                <w:ilvl w:val="0"/>
                <w:numId w:val="2"/>
              </w:numPr>
              <w:ind w:left="0" w:hanging="357"/>
              <w:jc w:val="both"/>
              <w:rPr>
                <w:rFonts w:cstheme="minorHAnsi"/>
                <w:b/>
                <w:bCs/>
              </w:rPr>
            </w:pPr>
          </w:p>
        </w:tc>
        <w:tc>
          <w:tcPr>
            <w:tcW w:w="3119" w:type="dxa"/>
          </w:tcPr>
          <w:p>
            <w:pPr>
              <w:jc w:val="center"/>
              <w:rPr>
                <w:rFonts w:cstheme="minorHAnsi"/>
                <w:b/>
                <w:u w:val="single"/>
              </w:rPr>
            </w:pPr>
          </w:p>
        </w:tc>
        <w:tc>
          <w:tcPr>
            <w:tcW w:w="1276" w:type="dxa"/>
          </w:tcPr>
          <w:p>
            <w:pPr>
              <w:jc w:val="center"/>
              <w:rPr>
                <w:rFonts w:cstheme="minorHAnsi"/>
                <w:b/>
                <w:u w:val="single"/>
              </w:rPr>
            </w:pPr>
          </w:p>
        </w:tc>
        <w:tc>
          <w:tcPr>
            <w:tcW w:w="1559" w:type="dxa"/>
          </w:tcPr>
          <w:p>
            <w:pPr>
              <w:jc w:val="center"/>
              <w:rPr>
                <w:rFonts w:cstheme="minorHAnsi"/>
                <w:b/>
                <w:u w:val="single"/>
              </w:rPr>
            </w:pPr>
          </w:p>
        </w:tc>
        <w:tc>
          <w:tcPr>
            <w:tcW w:w="1559" w:type="dxa"/>
          </w:tcPr>
          <w:p>
            <w:pPr>
              <w:jc w:val="center"/>
              <w:rPr>
                <w:rFonts w:cstheme="minorHAnsi"/>
                <w:b/>
                <w:u w:val="single"/>
              </w:rPr>
            </w:pPr>
          </w:p>
        </w:tc>
        <w:tc>
          <w:tcPr>
            <w:tcW w:w="1134" w:type="dxa"/>
          </w:tcPr>
          <w:p>
            <w:pPr>
              <w:jc w:val="center"/>
              <w:rPr>
                <w:rFonts w:cstheme="minorHAnsi"/>
                <w:b/>
                <w:u w:val="single"/>
              </w:rPr>
            </w:pPr>
          </w:p>
        </w:tc>
      </w:tr>
    </w:tbl>
    <w:p>
      <w:pPr>
        <w:jc w:val="center"/>
        <w:rPr>
          <w:rFonts w:cstheme="minorHAnsi"/>
          <w:b/>
          <w:u w:val="single"/>
        </w:rPr>
      </w:pPr>
    </w:p>
    <w:p>
      <w:pPr>
        <w:jc w:val="center"/>
        <w:rPr>
          <w:rFonts w:cstheme="minorHAnsi"/>
          <w:b/>
          <w:u w:val="single"/>
        </w:rPr>
        <w:sectPr>
          <w:footerReference w:type="default" r:id="rId21"/>
          <w:pgSz w:w="16838" w:h="11906" w:orient="landscape"/>
          <w:pgMar w:top="720" w:right="720" w:bottom="720" w:left="720" w:header="708" w:footer="708" w:gutter="0"/>
          <w:cols w:space="708"/>
          <w:docGrid w:linePitch="360"/>
        </w:sectPr>
      </w:pPr>
    </w:p>
    <w:p>
      <w:pPr>
        <w:jc w:val="center"/>
        <w:rPr>
          <w:rFonts w:cstheme="minorHAnsi"/>
          <w:b/>
          <w:u w:val="single"/>
        </w:rPr>
      </w:pPr>
      <w:r>
        <w:rPr>
          <w:rFonts w:cstheme="minorHAnsi"/>
          <w:b/>
          <w:u w:val="single"/>
        </w:rPr>
        <w:lastRenderedPageBreak/>
        <w:t>PSHE – Assessment – UKS2 Autumn 1 Year A</w:t>
      </w:r>
    </w:p>
    <w:tbl>
      <w:tblPr>
        <w:tblStyle w:val="TableGrid"/>
        <w:tblW w:w="15446" w:type="dxa"/>
        <w:tblLook w:val="04A0" w:firstRow="1" w:lastRow="0" w:firstColumn="1" w:lastColumn="0" w:noHBand="0" w:noVBand="1"/>
      </w:tblPr>
      <w:tblGrid>
        <w:gridCol w:w="6799"/>
        <w:gridCol w:w="3119"/>
        <w:gridCol w:w="1276"/>
        <w:gridCol w:w="1559"/>
        <w:gridCol w:w="1559"/>
        <w:gridCol w:w="1134"/>
      </w:tblGrid>
      <w:tr>
        <w:tc>
          <w:tcPr>
            <w:tcW w:w="6799" w:type="dxa"/>
          </w:tcPr>
          <w:p>
            <w:pPr>
              <w:jc w:val="center"/>
              <w:rPr>
                <w:rFonts w:cstheme="minorHAnsi"/>
                <w:b/>
                <w:u w:val="single"/>
              </w:rPr>
            </w:pPr>
            <w:r>
              <w:rPr>
                <w:rFonts w:cstheme="minorHAnsi"/>
                <w:b/>
                <w:u w:val="single"/>
              </w:rPr>
              <w:t>Key Learning</w:t>
            </w:r>
          </w:p>
          <w:p>
            <w:pPr>
              <w:jc w:val="center"/>
              <w:rPr>
                <w:rFonts w:cstheme="minorHAnsi"/>
              </w:rPr>
            </w:pPr>
          </w:p>
        </w:tc>
        <w:tc>
          <w:tcPr>
            <w:tcW w:w="3119" w:type="dxa"/>
          </w:tcPr>
          <w:p>
            <w:pPr>
              <w:jc w:val="center"/>
              <w:rPr>
                <w:rFonts w:cstheme="minorHAnsi"/>
                <w:b/>
                <w:u w:val="single"/>
              </w:rPr>
            </w:pPr>
            <w:r>
              <w:rPr>
                <w:rFonts w:cstheme="minorHAnsi"/>
                <w:b/>
                <w:u w:val="single"/>
              </w:rPr>
              <w:t>Teacher Comments</w:t>
            </w:r>
          </w:p>
        </w:tc>
        <w:tc>
          <w:tcPr>
            <w:tcW w:w="1276" w:type="dxa"/>
          </w:tcPr>
          <w:p>
            <w:pPr>
              <w:jc w:val="center"/>
              <w:rPr>
                <w:rFonts w:cstheme="minorHAnsi"/>
                <w:b/>
                <w:u w:val="single"/>
              </w:rPr>
            </w:pPr>
            <w:r>
              <w:rPr>
                <w:rFonts w:cstheme="minorHAnsi"/>
                <w:b/>
                <w:u w:val="single"/>
              </w:rPr>
              <w:t xml:space="preserve">Pupils working above – next steps </w:t>
            </w:r>
          </w:p>
        </w:tc>
        <w:tc>
          <w:tcPr>
            <w:tcW w:w="1559" w:type="dxa"/>
          </w:tcPr>
          <w:p>
            <w:pPr>
              <w:jc w:val="center"/>
              <w:rPr>
                <w:rFonts w:cstheme="minorHAnsi"/>
                <w:b/>
                <w:u w:val="single"/>
              </w:rPr>
            </w:pPr>
            <w:r>
              <w:rPr>
                <w:rFonts w:cstheme="minorHAnsi"/>
                <w:b/>
                <w:u w:val="single"/>
              </w:rPr>
              <w:t>Pupils working just below – next steps</w:t>
            </w:r>
          </w:p>
        </w:tc>
        <w:tc>
          <w:tcPr>
            <w:tcW w:w="1559" w:type="dxa"/>
          </w:tcPr>
          <w:p>
            <w:pPr>
              <w:jc w:val="center"/>
              <w:rPr>
                <w:rFonts w:cstheme="minorHAnsi"/>
                <w:b/>
                <w:u w:val="single"/>
              </w:rPr>
            </w:pPr>
            <w:r>
              <w:rPr>
                <w:rFonts w:cstheme="minorHAnsi"/>
                <w:b/>
                <w:u w:val="single"/>
              </w:rPr>
              <w:t>Pupils working below – next steps</w:t>
            </w:r>
          </w:p>
        </w:tc>
        <w:tc>
          <w:tcPr>
            <w:tcW w:w="1134" w:type="dxa"/>
          </w:tcPr>
          <w:p>
            <w:pPr>
              <w:jc w:val="center"/>
              <w:rPr>
                <w:rFonts w:cstheme="minorHAnsi"/>
                <w:b/>
                <w:u w:val="single"/>
              </w:rPr>
            </w:pPr>
            <w:r>
              <w:rPr>
                <w:rFonts w:cstheme="minorHAnsi"/>
                <w:b/>
                <w:u w:val="single"/>
              </w:rPr>
              <w:t>% on track or above</w:t>
            </w:r>
          </w:p>
        </w:tc>
      </w:tr>
      <w:tr>
        <w:tc>
          <w:tcPr>
            <w:tcW w:w="6799" w:type="dxa"/>
          </w:tcPr>
          <w:p>
            <w:pPr>
              <w:jc w:val="both"/>
              <w:rPr>
                <w:rFonts w:eastAsia="Times New Roman" w:cstheme="minorHAnsi"/>
                <w:b/>
                <w:color w:val="000000" w:themeColor="text1"/>
                <w:u w:val="single"/>
              </w:rPr>
            </w:pPr>
            <w:r>
              <w:rPr>
                <w:rFonts w:eastAsia="Times New Roman" w:cstheme="minorHAnsi"/>
                <w:b/>
                <w:color w:val="000000" w:themeColor="text1"/>
                <w:u w:val="single"/>
              </w:rPr>
              <w:t>Substantive – Declarative Knowledge – Know what</w:t>
            </w:r>
          </w:p>
          <w:p>
            <w:pPr>
              <w:rPr>
                <w:rFonts w:cstheme="minorHAnsi"/>
                <w:b/>
                <w:shd w:val="clear" w:color="auto" w:fill="FFFFFF"/>
              </w:rPr>
            </w:pPr>
            <w:r>
              <w:rPr>
                <w:rFonts w:cstheme="minorHAnsi"/>
                <w:b/>
                <w:shd w:val="clear" w:color="auto" w:fill="FFFFFF"/>
              </w:rPr>
              <w:t>Meet Your Brain</w:t>
            </w:r>
          </w:p>
          <w:p>
            <w:pPr>
              <w:pStyle w:val="ListParagraph"/>
              <w:numPr>
                <w:ilvl w:val="0"/>
                <w:numId w:val="3"/>
              </w:numPr>
              <w:rPr>
                <w:rFonts w:cstheme="minorHAnsi"/>
                <w:shd w:val="clear" w:color="auto" w:fill="FFFFFF"/>
              </w:rPr>
            </w:pPr>
            <w:r>
              <w:rPr>
                <w:rFonts w:cstheme="minorHAnsi"/>
                <w:shd w:val="clear" w:color="auto" w:fill="FFFFFF"/>
              </w:rPr>
              <w:t>Know own brain controls lots of parts of our body without us realising but we can choose what to focus our mind on.</w:t>
            </w:r>
          </w:p>
          <w:p>
            <w:pPr>
              <w:pStyle w:val="ListParagraph"/>
              <w:numPr>
                <w:ilvl w:val="0"/>
                <w:numId w:val="3"/>
              </w:numPr>
              <w:rPr>
                <w:rFonts w:cstheme="minorHAnsi"/>
                <w:shd w:val="clear" w:color="auto" w:fill="FFFFFF"/>
              </w:rPr>
            </w:pPr>
            <w:r>
              <w:rPr>
                <w:rFonts w:cstheme="minorHAnsi"/>
                <w:shd w:val="clear" w:color="auto" w:fill="FFFFFF"/>
              </w:rPr>
              <w:t>Explore situations which trigger their amygdala and how they can use happy breathing to send oxygen to Team HAP</w:t>
            </w:r>
          </w:p>
          <w:p>
            <w:pPr>
              <w:rPr>
                <w:rFonts w:cstheme="minorHAnsi"/>
                <w:b/>
              </w:rPr>
            </w:pPr>
          </w:p>
          <w:p>
            <w:pPr>
              <w:rPr>
                <w:rFonts w:cstheme="minorHAnsi"/>
                <w:shd w:val="clear" w:color="auto" w:fill="FFFFFF"/>
              </w:rPr>
            </w:pPr>
            <w:r>
              <w:rPr>
                <w:rFonts w:cstheme="minorHAnsi"/>
                <w:b/>
              </w:rPr>
              <w:t>Vocabulary:</w:t>
            </w:r>
            <w:r>
              <w:rPr>
                <w:rFonts w:cstheme="minorHAnsi"/>
              </w:rPr>
              <w:t xml:space="preserve"> </w:t>
            </w:r>
            <w:r>
              <w:rPr>
                <w:rFonts w:cstheme="minorHAnsi"/>
                <w:shd w:val="clear" w:color="auto" w:fill="FFFFFF"/>
              </w:rPr>
              <w:t>Cortisol, Dopamine</w:t>
            </w:r>
          </w:p>
          <w:p>
            <w:pPr>
              <w:rPr>
                <w:rFonts w:cstheme="minorHAnsi"/>
                <w:shd w:val="clear" w:color="auto" w:fill="FFFFFF"/>
              </w:rPr>
            </w:pPr>
          </w:p>
          <w:p>
            <w:pPr>
              <w:rPr>
                <w:rFonts w:cstheme="minorHAnsi"/>
                <w:b/>
                <w:shd w:val="clear" w:color="auto" w:fill="FFFFFF"/>
              </w:rPr>
            </w:pPr>
            <w:r>
              <w:rPr>
                <w:rFonts w:cstheme="minorHAnsi"/>
                <w:b/>
                <w:shd w:val="clear" w:color="auto" w:fill="FFFFFF"/>
              </w:rPr>
              <w:t>Places</w:t>
            </w:r>
          </w:p>
          <w:p>
            <w:pPr>
              <w:pStyle w:val="ListParagraph"/>
              <w:numPr>
                <w:ilvl w:val="0"/>
                <w:numId w:val="5"/>
              </w:numPr>
              <w:rPr>
                <w:rFonts w:cstheme="minorHAnsi"/>
                <w:shd w:val="clear" w:color="auto" w:fill="FFFFFF"/>
              </w:rPr>
            </w:pPr>
            <w:r>
              <w:rPr>
                <w:rFonts w:cstheme="minorHAnsi"/>
                <w:shd w:val="clear" w:color="auto" w:fill="FFFFFF"/>
              </w:rPr>
              <w:t xml:space="preserve">Know </w:t>
            </w:r>
            <w:r>
              <w:rPr>
                <w:rFonts w:cstheme="minorHAnsi"/>
              </w:rPr>
              <w:t>about everyday things that affect feelings and the importance of expressing feelings.</w:t>
            </w:r>
          </w:p>
          <w:p>
            <w:pPr>
              <w:rPr>
                <w:rFonts w:cstheme="minorHAnsi"/>
              </w:rPr>
            </w:pPr>
          </w:p>
        </w:tc>
        <w:tc>
          <w:tcPr>
            <w:tcW w:w="3119" w:type="dxa"/>
          </w:tcPr>
          <w:p>
            <w:pPr>
              <w:jc w:val="center"/>
              <w:rPr>
                <w:rFonts w:cstheme="minorHAnsi"/>
                <w:b/>
                <w:u w:val="single"/>
              </w:rPr>
            </w:pPr>
          </w:p>
        </w:tc>
        <w:tc>
          <w:tcPr>
            <w:tcW w:w="1276" w:type="dxa"/>
          </w:tcPr>
          <w:p>
            <w:pPr>
              <w:jc w:val="center"/>
              <w:rPr>
                <w:rFonts w:cstheme="minorHAnsi"/>
                <w:b/>
                <w:u w:val="single"/>
              </w:rPr>
            </w:pPr>
          </w:p>
        </w:tc>
        <w:tc>
          <w:tcPr>
            <w:tcW w:w="1559" w:type="dxa"/>
          </w:tcPr>
          <w:p>
            <w:pPr>
              <w:jc w:val="center"/>
              <w:rPr>
                <w:rFonts w:cstheme="minorHAnsi"/>
                <w:b/>
                <w:u w:val="single"/>
              </w:rPr>
            </w:pPr>
          </w:p>
        </w:tc>
        <w:tc>
          <w:tcPr>
            <w:tcW w:w="1559" w:type="dxa"/>
          </w:tcPr>
          <w:p>
            <w:pPr>
              <w:jc w:val="center"/>
              <w:rPr>
                <w:rFonts w:cstheme="minorHAnsi"/>
                <w:b/>
                <w:u w:val="single"/>
              </w:rPr>
            </w:pPr>
          </w:p>
        </w:tc>
        <w:tc>
          <w:tcPr>
            <w:tcW w:w="1134" w:type="dxa"/>
          </w:tcPr>
          <w:p>
            <w:pPr>
              <w:jc w:val="center"/>
              <w:rPr>
                <w:rFonts w:cstheme="minorHAnsi"/>
                <w:b/>
                <w:u w:val="single"/>
              </w:rPr>
            </w:pPr>
          </w:p>
        </w:tc>
      </w:tr>
      <w:tr>
        <w:tc>
          <w:tcPr>
            <w:tcW w:w="6799" w:type="dxa"/>
          </w:tcPr>
          <w:p>
            <w:pPr>
              <w:jc w:val="both"/>
              <w:rPr>
                <w:rFonts w:cstheme="minorHAnsi"/>
                <w:b/>
                <w:u w:val="single"/>
              </w:rPr>
            </w:pPr>
            <w:r>
              <w:rPr>
                <w:rFonts w:cstheme="minorHAnsi"/>
                <w:b/>
                <w:u w:val="single"/>
              </w:rPr>
              <w:t>Disciplinary Knowledge (Think like)</w:t>
            </w:r>
          </w:p>
          <w:p>
            <w:pPr>
              <w:jc w:val="both"/>
              <w:rPr>
                <w:rFonts w:cstheme="minorHAnsi"/>
                <w:b/>
                <w:bCs/>
              </w:rPr>
            </w:pPr>
          </w:p>
          <w:p>
            <w:pPr>
              <w:rPr>
                <w:rFonts w:cstheme="minorHAnsi"/>
                <w:b/>
              </w:rPr>
            </w:pPr>
            <w:r>
              <w:rPr>
                <w:rFonts w:cstheme="minorHAnsi"/>
                <w:b/>
              </w:rPr>
              <w:t>Working Independently</w:t>
            </w:r>
          </w:p>
          <w:p>
            <w:pPr>
              <w:pStyle w:val="ListParagraph"/>
              <w:numPr>
                <w:ilvl w:val="0"/>
                <w:numId w:val="5"/>
              </w:numPr>
              <w:jc w:val="both"/>
              <w:rPr>
                <w:rFonts w:cstheme="minorHAnsi"/>
              </w:rPr>
            </w:pPr>
            <w:r>
              <w:rPr>
                <w:rFonts w:cstheme="minorHAnsi"/>
              </w:rPr>
              <w:t>To know what distracts you from your learning and have a range of strategies to draw upon to manage these distractions.</w:t>
            </w:r>
          </w:p>
          <w:p>
            <w:pPr>
              <w:jc w:val="both"/>
              <w:rPr>
                <w:rFonts w:cstheme="minorHAnsi"/>
              </w:rPr>
            </w:pPr>
          </w:p>
          <w:p>
            <w:pPr>
              <w:pStyle w:val="ListParagraph"/>
              <w:numPr>
                <w:ilvl w:val="0"/>
                <w:numId w:val="5"/>
              </w:numPr>
              <w:jc w:val="both"/>
              <w:rPr>
                <w:rFonts w:cstheme="minorHAnsi"/>
                <w:b/>
                <w:bCs/>
              </w:rPr>
            </w:pPr>
            <w:r>
              <w:rPr>
                <w:rFonts w:cstheme="minorHAnsi"/>
              </w:rPr>
              <w:t>To organise your own learning by identifying prior learning which will help you, the resources you need, and the strategies you will use and to monitor your own learning, being prepared to change your plans if necessary.</w:t>
            </w:r>
          </w:p>
        </w:tc>
        <w:tc>
          <w:tcPr>
            <w:tcW w:w="3119" w:type="dxa"/>
          </w:tcPr>
          <w:p>
            <w:pPr>
              <w:jc w:val="center"/>
              <w:rPr>
                <w:rFonts w:cstheme="minorHAnsi"/>
                <w:b/>
                <w:u w:val="single"/>
              </w:rPr>
            </w:pPr>
          </w:p>
        </w:tc>
        <w:tc>
          <w:tcPr>
            <w:tcW w:w="1276" w:type="dxa"/>
          </w:tcPr>
          <w:p>
            <w:pPr>
              <w:jc w:val="center"/>
              <w:rPr>
                <w:rFonts w:cstheme="minorHAnsi"/>
                <w:b/>
                <w:u w:val="single"/>
              </w:rPr>
            </w:pPr>
          </w:p>
        </w:tc>
        <w:tc>
          <w:tcPr>
            <w:tcW w:w="1559" w:type="dxa"/>
          </w:tcPr>
          <w:p>
            <w:pPr>
              <w:jc w:val="center"/>
              <w:rPr>
                <w:rFonts w:cstheme="minorHAnsi"/>
                <w:b/>
                <w:u w:val="single"/>
              </w:rPr>
            </w:pPr>
          </w:p>
        </w:tc>
        <w:tc>
          <w:tcPr>
            <w:tcW w:w="1559" w:type="dxa"/>
          </w:tcPr>
          <w:p>
            <w:pPr>
              <w:jc w:val="center"/>
              <w:rPr>
                <w:rFonts w:cstheme="minorHAnsi"/>
                <w:b/>
                <w:u w:val="single"/>
              </w:rPr>
            </w:pPr>
          </w:p>
        </w:tc>
        <w:tc>
          <w:tcPr>
            <w:tcW w:w="1134" w:type="dxa"/>
          </w:tcPr>
          <w:p>
            <w:pPr>
              <w:jc w:val="center"/>
              <w:rPr>
                <w:rFonts w:cstheme="minorHAnsi"/>
                <w:b/>
                <w:u w:val="single"/>
              </w:rPr>
            </w:pPr>
          </w:p>
        </w:tc>
      </w:tr>
    </w:tbl>
    <w:p>
      <w:pPr>
        <w:rPr>
          <w:b/>
          <w:u w:val="single"/>
        </w:rPr>
      </w:pPr>
    </w:p>
    <w:p>
      <w:r>
        <w:br w:type="page"/>
      </w:r>
    </w:p>
    <w:p>
      <w:pPr>
        <w:jc w:val="center"/>
        <w:rPr>
          <w:rFonts w:cstheme="minorHAnsi"/>
          <w:b/>
          <w:u w:val="single"/>
        </w:rPr>
      </w:pPr>
      <w:r>
        <w:rPr>
          <w:rFonts w:cstheme="minorHAnsi"/>
          <w:b/>
          <w:u w:val="single"/>
        </w:rPr>
        <w:lastRenderedPageBreak/>
        <w:t>PSHE – Assessment – UKS2 Autumn 2 Year A</w:t>
      </w:r>
    </w:p>
    <w:tbl>
      <w:tblPr>
        <w:tblStyle w:val="TableGrid"/>
        <w:tblW w:w="15446" w:type="dxa"/>
        <w:tblLook w:val="04A0" w:firstRow="1" w:lastRow="0" w:firstColumn="1" w:lastColumn="0" w:noHBand="0" w:noVBand="1"/>
      </w:tblPr>
      <w:tblGrid>
        <w:gridCol w:w="6799"/>
        <w:gridCol w:w="3119"/>
        <w:gridCol w:w="1276"/>
        <w:gridCol w:w="1559"/>
        <w:gridCol w:w="1559"/>
        <w:gridCol w:w="1134"/>
      </w:tblGrid>
      <w:tr>
        <w:tc>
          <w:tcPr>
            <w:tcW w:w="6799" w:type="dxa"/>
          </w:tcPr>
          <w:p>
            <w:pPr>
              <w:jc w:val="center"/>
              <w:rPr>
                <w:rFonts w:cstheme="minorHAnsi"/>
                <w:b/>
                <w:u w:val="single"/>
              </w:rPr>
            </w:pPr>
            <w:r>
              <w:rPr>
                <w:rFonts w:cstheme="minorHAnsi"/>
                <w:b/>
                <w:u w:val="single"/>
              </w:rPr>
              <w:t>Key Learning</w:t>
            </w:r>
          </w:p>
          <w:p>
            <w:pPr>
              <w:jc w:val="center"/>
              <w:rPr>
                <w:rFonts w:cstheme="minorHAnsi"/>
              </w:rPr>
            </w:pPr>
          </w:p>
        </w:tc>
        <w:tc>
          <w:tcPr>
            <w:tcW w:w="3119" w:type="dxa"/>
          </w:tcPr>
          <w:p>
            <w:pPr>
              <w:jc w:val="center"/>
              <w:rPr>
                <w:rFonts w:cstheme="minorHAnsi"/>
                <w:b/>
                <w:u w:val="single"/>
              </w:rPr>
            </w:pPr>
            <w:r>
              <w:rPr>
                <w:rFonts w:cstheme="minorHAnsi"/>
                <w:b/>
                <w:u w:val="single"/>
              </w:rPr>
              <w:t>Teacher Comments</w:t>
            </w:r>
          </w:p>
        </w:tc>
        <w:tc>
          <w:tcPr>
            <w:tcW w:w="1276" w:type="dxa"/>
          </w:tcPr>
          <w:p>
            <w:pPr>
              <w:jc w:val="center"/>
              <w:rPr>
                <w:rFonts w:cstheme="minorHAnsi"/>
                <w:b/>
                <w:u w:val="single"/>
              </w:rPr>
            </w:pPr>
            <w:r>
              <w:rPr>
                <w:rFonts w:cstheme="minorHAnsi"/>
                <w:b/>
                <w:u w:val="single"/>
              </w:rPr>
              <w:t xml:space="preserve">Pupils working above – next steps </w:t>
            </w:r>
          </w:p>
        </w:tc>
        <w:tc>
          <w:tcPr>
            <w:tcW w:w="1559" w:type="dxa"/>
          </w:tcPr>
          <w:p>
            <w:pPr>
              <w:jc w:val="center"/>
              <w:rPr>
                <w:rFonts w:cstheme="minorHAnsi"/>
                <w:b/>
                <w:u w:val="single"/>
              </w:rPr>
            </w:pPr>
            <w:r>
              <w:rPr>
                <w:rFonts w:cstheme="minorHAnsi"/>
                <w:b/>
                <w:u w:val="single"/>
              </w:rPr>
              <w:t>Pupils working just below – next steps</w:t>
            </w:r>
          </w:p>
        </w:tc>
        <w:tc>
          <w:tcPr>
            <w:tcW w:w="1559" w:type="dxa"/>
          </w:tcPr>
          <w:p>
            <w:pPr>
              <w:jc w:val="center"/>
              <w:rPr>
                <w:rFonts w:cstheme="minorHAnsi"/>
                <w:b/>
                <w:u w:val="single"/>
              </w:rPr>
            </w:pPr>
            <w:r>
              <w:rPr>
                <w:rFonts w:cstheme="minorHAnsi"/>
                <w:b/>
                <w:u w:val="single"/>
              </w:rPr>
              <w:t>Pupils working below – next steps</w:t>
            </w:r>
          </w:p>
        </w:tc>
        <w:tc>
          <w:tcPr>
            <w:tcW w:w="1134" w:type="dxa"/>
          </w:tcPr>
          <w:p>
            <w:pPr>
              <w:jc w:val="center"/>
              <w:rPr>
                <w:rFonts w:cstheme="minorHAnsi"/>
                <w:b/>
                <w:u w:val="single"/>
              </w:rPr>
            </w:pPr>
            <w:r>
              <w:rPr>
                <w:rFonts w:cstheme="minorHAnsi"/>
                <w:b/>
                <w:u w:val="single"/>
              </w:rPr>
              <w:t>% on track or above</w:t>
            </w:r>
          </w:p>
        </w:tc>
      </w:tr>
      <w:tr>
        <w:tc>
          <w:tcPr>
            <w:tcW w:w="6799" w:type="dxa"/>
          </w:tcPr>
          <w:p>
            <w:pPr>
              <w:jc w:val="both"/>
              <w:rPr>
                <w:rFonts w:eastAsia="Times New Roman" w:cstheme="minorHAnsi"/>
                <w:b/>
                <w:color w:val="000000" w:themeColor="text1"/>
                <w:u w:val="single"/>
              </w:rPr>
            </w:pPr>
            <w:r>
              <w:rPr>
                <w:rFonts w:eastAsia="Times New Roman" w:cstheme="minorHAnsi"/>
                <w:b/>
                <w:color w:val="000000" w:themeColor="text1"/>
                <w:u w:val="single"/>
              </w:rPr>
              <w:t>Substantive – Declarative Knowledge – Know what</w:t>
            </w:r>
          </w:p>
          <w:p>
            <w:pPr>
              <w:rPr>
                <w:rFonts w:cstheme="minorHAnsi"/>
                <w:b/>
                <w:shd w:val="clear" w:color="auto" w:fill="FFFFFF"/>
              </w:rPr>
            </w:pPr>
            <w:r>
              <w:rPr>
                <w:rFonts w:cstheme="minorHAnsi"/>
                <w:b/>
                <w:shd w:val="clear" w:color="auto" w:fill="FFFFFF"/>
              </w:rPr>
              <w:t>Celebrate</w:t>
            </w:r>
          </w:p>
          <w:p>
            <w:pPr>
              <w:pStyle w:val="ListParagraph"/>
              <w:numPr>
                <w:ilvl w:val="0"/>
                <w:numId w:val="18"/>
              </w:numPr>
              <w:rPr>
                <w:rFonts w:cstheme="minorHAnsi"/>
              </w:rPr>
            </w:pPr>
            <w:r>
              <w:rPr>
                <w:rFonts w:cstheme="minorHAnsi"/>
              </w:rPr>
              <w:t xml:space="preserve">Be able to identify their top </w:t>
            </w:r>
            <w:proofErr w:type="gramStart"/>
            <w:r>
              <w:rPr>
                <w:rFonts w:cstheme="minorHAnsi"/>
              </w:rPr>
              <w:t>5 character</w:t>
            </w:r>
            <w:proofErr w:type="gramEnd"/>
            <w:r>
              <w:rPr>
                <w:rFonts w:cstheme="minorHAnsi"/>
              </w:rPr>
              <w:t xml:space="preserve"> strengths</w:t>
            </w:r>
          </w:p>
          <w:p>
            <w:pPr>
              <w:rPr>
                <w:rFonts w:cstheme="minorHAnsi"/>
              </w:rPr>
            </w:pPr>
          </w:p>
          <w:p>
            <w:pPr>
              <w:pStyle w:val="ListParagraph"/>
              <w:numPr>
                <w:ilvl w:val="0"/>
                <w:numId w:val="18"/>
              </w:numPr>
              <w:rPr>
                <w:rFonts w:cstheme="minorHAnsi"/>
              </w:rPr>
            </w:pPr>
            <w:r>
              <w:rPr>
                <w:rFonts w:cstheme="minorHAnsi"/>
              </w:rPr>
              <w:t>Reflect on how they have used their strengths to face certain situations</w:t>
            </w:r>
          </w:p>
          <w:p>
            <w:pPr>
              <w:rPr>
                <w:rFonts w:cstheme="minorHAnsi"/>
              </w:rPr>
            </w:pPr>
          </w:p>
          <w:p>
            <w:pPr>
              <w:rPr>
                <w:rFonts w:cstheme="minorHAnsi"/>
              </w:rPr>
            </w:pPr>
            <w:r>
              <w:rPr>
                <w:rFonts w:cstheme="minorHAnsi"/>
                <w:b/>
                <w:shd w:val="clear" w:color="auto" w:fill="FFFFFF"/>
              </w:rPr>
              <w:t>Vocabulary:</w:t>
            </w:r>
            <w:r>
              <w:rPr>
                <w:rFonts w:cstheme="minorHAnsi"/>
                <w:shd w:val="clear" w:color="auto" w:fill="FFFFFF"/>
              </w:rPr>
              <w:t xml:space="preserve"> Wisdom, Courage, Humanity, Justice, Temperance, Transcendence, Virtue,</w:t>
            </w:r>
          </w:p>
          <w:p>
            <w:pPr>
              <w:rPr>
                <w:rFonts w:cstheme="minorHAnsi"/>
              </w:rPr>
            </w:pPr>
          </w:p>
        </w:tc>
        <w:tc>
          <w:tcPr>
            <w:tcW w:w="3119" w:type="dxa"/>
          </w:tcPr>
          <w:p>
            <w:pPr>
              <w:jc w:val="center"/>
              <w:rPr>
                <w:rFonts w:cstheme="minorHAnsi"/>
                <w:b/>
                <w:u w:val="single"/>
              </w:rPr>
            </w:pPr>
          </w:p>
        </w:tc>
        <w:tc>
          <w:tcPr>
            <w:tcW w:w="1276" w:type="dxa"/>
          </w:tcPr>
          <w:p>
            <w:pPr>
              <w:jc w:val="center"/>
              <w:rPr>
                <w:rFonts w:cstheme="minorHAnsi"/>
                <w:b/>
                <w:u w:val="single"/>
              </w:rPr>
            </w:pPr>
          </w:p>
        </w:tc>
        <w:tc>
          <w:tcPr>
            <w:tcW w:w="1559" w:type="dxa"/>
          </w:tcPr>
          <w:p>
            <w:pPr>
              <w:jc w:val="center"/>
              <w:rPr>
                <w:rFonts w:cstheme="minorHAnsi"/>
                <w:b/>
                <w:u w:val="single"/>
              </w:rPr>
            </w:pPr>
          </w:p>
        </w:tc>
        <w:tc>
          <w:tcPr>
            <w:tcW w:w="1559" w:type="dxa"/>
          </w:tcPr>
          <w:p>
            <w:pPr>
              <w:jc w:val="center"/>
              <w:rPr>
                <w:rFonts w:cstheme="minorHAnsi"/>
                <w:b/>
                <w:u w:val="single"/>
              </w:rPr>
            </w:pPr>
          </w:p>
        </w:tc>
        <w:tc>
          <w:tcPr>
            <w:tcW w:w="1134" w:type="dxa"/>
          </w:tcPr>
          <w:p>
            <w:pPr>
              <w:jc w:val="center"/>
              <w:rPr>
                <w:rFonts w:cstheme="minorHAnsi"/>
                <w:b/>
                <w:u w:val="single"/>
              </w:rPr>
            </w:pPr>
          </w:p>
        </w:tc>
      </w:tr>
      <w:tr>
        <w:tc>
          <w:tcPr>
            <w:tcW w:w="6799" w:type="dxa"/>
          </w:tcPr>
          <w:p>
            <w:pPr>
              <w:jc w:val="both"/>
              <w:rPr>
                <w:rFonts w:cstheme="minorHAnsi"/>
                <w:b/>
                <w:u w:val="single"/>
              </w:rPr>
            </w:pPr>
            <w:r>
              <w:rPr>
                <w:rFonts w:cstheme="minorHAnsi"/>
                <w:b/>
                <w:u w:val="single"/>
              </w:rPr>
              <w:t>Disciplinary Knowledge (Think like)</w:t>
            </w:r>
          </w:p>
          <w:p>
            <w:pPr>
              <w:jc w:val="both"/>
              <w:rPr>
                <w:rFonts w:cstheme="minorHAnsi"/>
                <w:b/>
                <w:bCs/>
              </w:rPr>
            </w:pPr>
          </w:p>
          <w:p>
            <w:pPr>
              <w:rPr>
                <w:rFonts w:cstheme="minorHAnsi"/>
                <w:b/>
                <w:shd w:val="clear" w:color="auto" w:fill="FFFFFF"/>
              </w:rPr>
            </w:pPr>
            <w:r>
              <w:rPr>
                <w:rFonts w:cstheme="minorHAnsi"/>
                <w:b/>
                <w:shd w:val="clear" w:color="auto" w:fill="FFFFFF"/>
              </w:rPr>
              <w:t>Collaborative Learning</w:t>
            </w:r>
          </w:p>
          <w:p>
            <w:pPr>
              <w:pStyle w:val="ListParagraph"/>
              <w:numPr>
                <w:ilvl w:val="0"/>
                <w:numId w:val="19"/>
              </w:numPr>
              <w:jc w:val="both"/>
              <w:rPr>
                <w:rFonts w:cstheme="minorHAnsi"/>
              </w:rPr>
            </w:pPr>
            <w:r>
              <w:rPr>
                <w:rFonts w:cstheme="minorHAnsi"/>
              </w:rPr>
              <w:t>To take different roles in groups and use language appropriate to them, including roles of leader, reporter, scribe, mentor.</w:t>
            </w:r>
          </w:p>
          <w:p>
            <w:pPr>
              <w:pStyle w:val="ListParagraph"/>
              <w:jc w:val="both"/>
              <w:rPr>
                <w:rFonts w:cstheme="minorHAnsi"/>
                <w:b/>
                <w:bCs/>
              </w:rPr>
            </w:pPr>
          </w:p>
        </w:tc>
        <w:tc>
          <w:tcPr>
            <w:tcW w:w="3119" w:type="dxa"/>
          </w:tcPr>
          <w:p>
            <w:pPr>
              <w:jc w:val="center"/>
              <w:rPr>
                <w:rFonts w:cstheme="minorHAnsi"/>
                <w:b/>
                <w:u w:val="single"/>
              </w:rPr>
            </w:pPr>
          </w:p>
        </w:tc>
        <w:tc>
          <w:tcPr>
            <w:tcW w:w="1276" w:type="dxa"/>
          </w:tcPr>
          <w:p>
            <w:pPr>
              <w:jc w:val="center"/>
              <w:rPr>
                <w:rFonts w:cstheme="minorHAnsi"/>
                <w:b/>
                <w:u w:val="single"/>
              </w:rPr>
            </w:pPr>
          </w:p>
        </w:tc>
        <w:tc>
          <w:tcPr>
            <w:tcW w:w="1559" w:type="dxa"/>
          </w:tcPr>
          <w:p>
            <w:pPr>
              <w:jc w:val="center"/>
              <w:rPr>
                <w:rFonts w:cstheme="minorHAnsi"/>
                <w:b/>
                <w:u w:val="single"/>
              </w:rPr>
            </w:pPr>
          </w:p>
        </w:tc>
        <w:tc>
          <w:tcPr>
            <w:tcW w:w="1559" w:type="dxa"/>
          </w:tcPr>
          <w:p>
            <w:pPr>
              <w:jc w:val="center"/>
              <w:rPr>
                <w:rFonts w:cstheme="minorHAnsi"/>
                <w:b/>
                <w:u w:val="single"/>
              </w:rPr>
            </w:pPr>
          </w:p>
        </w:tc>
        <w:tc>
          <w:tcPr>
            <w:tcW w:w="1134" w:type="dxa"/>
          </w:tcPr>
          <w:p>
            <w:pPr>
              <w:jc w:val="center"/>
              <w:rPr>
                <w:rFonts w:cstheme="minorHAnsi"/>
                <w:b/>
                <w:u w:val="single"/>
              </w:rPr>
            </w:pPr>
          </w:p>
        </w:tc>
      </w:tr>
    </w:tbl>
    <w:p>
      <w:r>
        <w:br w:type="page"/>
      </w:r>
    </w:p>
    <w:p>
      <w:pPr>
        <w:jc w:val="center"/>
        <w:rPr>
          <w:rFonts w:cstheme="minorHAnsi"/>
          <w:b/>
          <w:u w:val="single"/>
        </w:rPr>
      </w:pPr>
      <w:r>
        <w:rPr>
          <w:rFonts w:cstheme="minorHAnsi"/>
          <w:b/>
          <w:u w:val="single"/>
        </w:rPr>
        <w:lastRenderedPageBreak/>
        <w:t>PSHE – Assessment – UKS2 Spring 1 Year A</w:t>
      </w:r>
    </w:p>
    <w:tbl>
      <w:tblPr>
        <w:tblStyle w:val="TableGrid"/>
        <w:tblW w:w="15446" w:type="dxa"/>
        <w:tblLook w:val="04A0" w:firstRow="1" w:lastRow="0" w:firstColumn="1" w:lastColumn="0" w:noHBand="0" w:noVBand="1"/>
      </w:tblPr>
      <w:tblGrid>
        <w:gridCol w:w="6799"/>
        <w:gridCol w:w="3119"/>
        <w:gridCol w:w="1276"/>
        <w:gridCol w:w="1559"/>
        <w:gridCol w:w="1559"/>
        <w:gridCol w:w="1134"/>
      </w:tblGrid>
      <w:tr>
        <w:tc>
          <w:tcPr>
            <w:tcW w:w="6799" w:type="dxa"/>
          </w:tcPr>
          <w:p>
            <w:pPr>
              <w:jc w:val="center"/>
              <w:rPr>
                <w:rFonts w:cstheme="minorHAnsi"/>
                <w:b/>
                <w:u w:val="single"/>
              </w:rPr>
            </w:pPr>
            <w:r>
              <w:rPr>
                <w:rFonts w:cstheme="minorHAnsi"/>
                <w:b/>
                <w:u w:val="single"/>
              </w:rPr>
              <w:t>Key Learning</w:t>
            </w:r>
          </w:p>
          <w:p>
            <w:pPr>
              <w:jc w:val="center"/>
              <w:rPr>
                <w:rFonts w:cstheme="minorHAnsi"/>
              </w:rPr>
            </w:pPr>
          </w:p>
        </w:tc>
        <w:tc>
          <w:tcPr>
            <w:tcW w:w="3119" w:type="dxa"/>
          </w:tcPr>
          <w:p>
            <w:pPr>
              <w:jc w:val="center"/>
              <w:rPr>
                <w:rFonts w:cstheme="minorHAnsi"/>
                <w:b/>
                <w:u w:val="single"/>
              </w:rPr>
            </w:pPr>
            <w:r>
              <w:rPr>
                <w:rFonts w:cstheme="minorHAnsi"/>
                <w:b/>
                <w:u w:val="single"/>
              </w:rPr>
              <w:t>Teacher Comments</w:t>
            </w:r>
          </w:p>
        </w:tc>
        <w:tc>
          <w:tcPr>
            <w:tcW w:w="1276" w:type="dxa"/>
          </w:tcPr>
          <w:p>
            <w:pPr>
              <w:jc w:val="center"/>
              <w:rPr>
                <w:rFonts w:cstheme="minorHAnsi"/>
                <w:b/>
                <w:u w:val="single"/>
              </w:rPr>
            </w:pPr>
            <w:r>
              <w:rPr>
                <w:rFonts w:cstheme="minorHAnsi"/>
                <w:b/>
                <w:u w:val="single"/>
              </w:rPr>
              <w:t xml:space="preserve">Pupils working above – next steps </w:t>
            </w:r>
          </w:p>
        </w:tc>
        <w:tc>
          <w:tcPr>
            <w:tcW w:w="1559" w:type="dxa"/>
          </w:tcPr>
          <w:p>
            <w:pPr>
              <w:jc w:val="center"/>
              <w:rPr>
                <w:rFonts w:cstheme="minorHAnsi"/>
                <w:b/>
                <w:u w:val="single"/>
              </w:rPr>
            </w:pPr>
            <w:r>
              <w:rPr>
                <w:rFonts w:cstheme="minorHAnsi"/>
                <w:b/>
                <w:u w:val="single"/>
              </w:rPr>
              <w:t>Pupils working just below – next steps</w:t>
            </w:r>
          </w:p>
        </w:tc>
        <w:tc>
          <w:tcPr>
            <w:tcW w:w="1559" w:type="dxa"/>
          </w:tcPr>
          <w:p>
            <w:pPr>
              <w:jc w:val="center"/>
              <w:rPr>
                <w:rFonts w:cstheme="minorHAnsi"/>
                <w:b/>
                <w:u w:val="single"/>
              </w:rPr>
            </w:pPr>
            <w:r>
              <w:rPr>
                <w:rFonts w:cstheme="minorHAnsi"/>
                <w:b/>
                <w:u w:val="single"/>
              </w:rPr>
              <w:t>Pupils working below – next steps</w:t>
            </w:r>
          </w:p>
        </w:tc>
        <w:tc>
          <w:tcPr>
            <w:tcW w:w="1134" w:type="dxa"/>
          </w:tcPr>
          <w:p>
            <w:pPr>
              <w:jc w:val="center"/>
              <w:rPr>
                <w:rFonts w:cstheme="minorHAnsi"/>
                <w:b/>
                <w:u w:val="single"/>
              </w:rPr>
            </w:pPr>
            <w:r>
              <w:rPr>
                <w:rFonts w:cstheme="minorHAnsi"/>
                <w:b/>
                <w:u w:val="single"/>
              </w:rPr>
              <w:t>% on track or above</w:t>
            </w:r>
          </w:p>
        </w:tc>
      </w:tr>
      <w:tr>
        <w:tc>
          <w:tcPr>
            <w:tcW w:w="6799" w:type="dxa"/>
          </w:tcPr>
          <w:p>
            <w:pPr>
              <w:jc w:val="both"/>
              <w:rPr>
                <w:rFonts w:eastAsia="Times New Roman" w:cstheme="minorHAnsi"/>
                <w:b/>
                <w:color w:val="000000" w:themeColor="text1"/>
                <w:u w:val="single"/>
              </w:rPr>
            </w:pPr>
            <w:r>
              <w:rPr>
                <w:rFonts w:eastAsia="Times New Roman" w:cstheme="minorHAnsi"/>
                <w:b/>
                <w:color w:val="000000" w:themeColor="text1"/>
                <w:u w:val="single"/>
              </w:rPr>
              <w:t>Substantive – Declarative Knowledge – Know what</w:t>
            </w:r>
          </w:p>
          <w:p>
            <w:pPr>
              <w:rPr>
                <w:rFonts w:cstheme="minorHAnsi"/>
                <w:b/>
              </w:rPr>
            </w:pPr>
            <w:r>
              <w:rPr>
                <w:rFonts w:cstheme="minorHAnsi"/>
                <w:b/>
              </w:rPr>
              <w:t>Appreciate</w:t>
            </w:r>
          </w:p>
          <w:p>
            <w:pPr>
              <w:pStyle w:val="ListParagraph"/>
              <w:numPr>
                <w:ilvl w:val="0"/>
                <w:numId w:val="19"/>
              </w:numPr>
              <w:jc w:val="both"/>
              <w:rPr>
                <w:rFonts w:cstheme="minorHAnsi"/>
                <w:bCs/>
              </w:rPr>
            </w:pPr>
            <w:r>
              <w:rPr>
                <w:rFonts w:cstheme="minorHAnsi"/>
                <w:bCs/>
              </w:rPr>
              <w:t>Regularly identify various people, experiences and aspects of ourselves we are grateful for.</w:t>
            </w:r>
          </w:p>
          <w:p>
            <w:pPr>
              <w:pStyle w:val="ListParagraph"/>
              <w:numPr>
                <w:ilvl w:val="0"/>
                <w:numId w:val="2"/>
              </w:numPr>
              <w:ind w:left="0" w:hanging="357"/>
              <w:jc w:val="both"/>
              <w:rPr>
                <w:rFonts w:cstheme="minorHAnsi"/>
                <w:bCs/>
              </w:rPr>
            </w:pPr>
          </w:p>
          <w:p>
            <w:pPr>
              <w:jc w:val="both"/>
              <w:rPr>
                <w:rFonts w:cstheme="minorHAnsi"/>
                <w:bCs/>
              </w:rPr>
            </w:pPr>
            <w:r>
              <w:rPr>
                <w:rFonts w:cstheme="minorHAnsi"/>
                <w:b/>
                <w:shd w:val="clear" w:color="auto" w:fill="FFFFFF"/>
              </w:rPr>
              <w:t>Vocabulary:</w:t>
            </w:r>
            <w:r>
              <w:rPr>
                <w:rFonts w:cstheme="minorHAnsi"/>
                <w:shd w:val="clear" w:color="auto" w:fill="FFFFFF"/>
              </w:rPr>
              <w:t xml:space="preserve"> Gratitude Domino Effect</w:t>
            </w:r>
          </w:p>
          <w:p>
            <w:pPr>
              <w:jc w:val="both"/>
              <w:rPr>
                <w:rFonts w:cstheme="minorHAnsi"/>
                <w:bCs/>
              </w:rPr>
            </w:pPr>
          </w:p>
          <w:p>
            <w:pPr>
              <w:jc w:val="both"/>
              <w:rPr>
                <w:rFonts w:cstheme="minorHAnsi"/>
                <w:b/>
                <w:bCs/>
              </w:rPr>
            </w:pPr>
            <w:r>
              <w:rPr>
                <w:rFonts w:cstheme="minorHAnsi"/>
                <w:b/>
                <w:bCs/>
              </w:rPr>
              <w:t>Healthy Lifestyles</w:t>
            </w:r>
          </w:p>
          <w:p>
            <w:pPr>
              <w:pStyle w:val="ListParagraph"/>
              <w:numPr>
                <w:ilvl w:val="0"/>
                <w:numId w:val="2"/>
              </w:numPr>
              <w:jc w:val="both"/>
              <w:rPr>
                <w:rFonts w:cstheme="minorHAnsi"/>
                <w:bCs/>
              </w:rPr>
            </w:pPr>
            <w:r>
              <w:rPr>
                <w:rFonts w:cstheme="minorHAnsi"/>
                <w:bCs/>
              </w:rPr>
              <w:t>Know the importance of personal hygiene  to stay healthy</w:t>
            </w:r>
          </w:p>
          <w:p>
            <w:pPr>
              <w:jc w:val="both"/>
              <w:rPr>
                <w:rFonts w:cstheme="minorHAnsi"/>
                <w:bCs/>
              </w:rPr>
            </w:pPr>
          </w:p>
          <w:p>
            <w:pPr>
              <w:pStyle w:val="ListParagraph"/>
              <w:numPr>
                <w:ilvl w:val="0"/>
                <w:numId w:val="2"/>
              </w:numPr>
              <w:jc w:val="both"/>
              <w:rPr>
                <w:rFonts w:cstheme="minorHAnsi"/>
                <w:bCs/>
              </w:rPr>
            </w:pPr>
            <w:r>
              <w:rPr>
                <w:rFonts w:cstheme="minorHAnsi"/>
                <w:bCs/>
              </w:rPr>
              <w:t>Know how about the safe use of medicines to support good health</w:t>
            </w:r>
          </w:p>
          <w:p>
            <w:pPr>
              <w:jc w:val="both"/>
              <w:rPr>
                <w:rFonts w:cstheme="minorHAnsi"/>
                <w:bCs/>
              </w:rPr>
            </w:pPr>
          </w:p>
          <w:p>
            <w:pPr>
              <w:jc w:val="both"/>
              <w:rPr>
                <w:rFonts w:cstheme="minorHAnsi"/>
                <w:bCs/>
              </w:rPr>
            </w:pPr>
            <w:r>
              <w:rPr>
                <w:rFonts w:cstheme="minorHAnsi"/>
                <w:b/>
                <w:bCs/>
              </w:rPr>
              <w:t xml:space="preserve">Vocabulary: </w:t>
            </w:r>
            <w:r>
              <w:t>personal hygiene, bacteria, viruses, early signs, prevent, medicine, vaccinations, immunisations</w:t>
            </w:r>
          </w:p>
          <w:p>
            <w:pPr>
              <w:rPr>
                <w:rFonts w:cstheme="minorHAnsi"/>
              </w:rPr>
            </w:pPr>
          </w:p>
        </w:tc>
        <w:tc>
          <w:tcPr>
            <w:tcW w:w="3119" w:type="dxa"/>
          </w:tcPr>
          <w:p>
            <w:pPr>
              <w:jc w:val="center"/>
              <w:rPr>
                <w:rFonts w:cstheme="minorHAnsi"/>
                <w:b/>
                <w:u w:val="single"/>
              </w:rPr>
            </w:pPr>
          </w:p>
        </w:tc>
        <w:tc>
          <w:tcPr>
            <w:tcW w:w="1276" w:type="dxa"/>
          </w:tcPr>
          <w:p>
            <w:pPr>
              <w:jc w:val="center"/>
              <w:rPr>
                <w:rFonts w:cstheme="minorHAnsi"/>
                <w:b/>
                <w:u w:val="single"/>
              </w:rPr>
            </w:pPr>
          </w:p>
        </w:tc>
        <w:tc>
          <w:tcPr>
            <w:tcW w:w="1559" w:type="dxa"/>
          </w:tcPr>
          <w:p>
            <w:pPr>
              <w:jc w:val="center"/>
              <w:rPr>
                <w:rFonts w:cstheme="minorHAnsi"/>
                <w:b/>
                <w:u w:val="single"/>
              </w:rPr>
            </w:pPr>
          </w:p>
        </w:tc>
        <w:tc>
          <w:tcPr>
            <w:tcW w:w="1559" w:type="dxa"/>
          </w:tcPr>
          <w:p>
            <w:pPr>
              <w:jc w:val="center"/>
              <w:rPr>
                <w:rFonts w:cstheme="minorHAnsi"/>
                <w:b/>
                <w:u w:val="single"/>
              </w:rPr>
            </w:pPr>
          </w:p>
        </w:tc>
        <w:tc>
          <w:tcPr>
            <w:tcW w:w="1134" w:type="dxa"/>
          </w:tcPr>
          <w:p>
            <w:pPr>
              <w:jc w:val="center"/>
              <w:rPr>
                <w:rFonts w:cstheme="minorHAnsi"/>
                <w:b/>
                <w:u w:val="single"/>
              </w:rPr>
            </w:pPr>
          </w:p>
        </w:tc>
      </w:tr>
      <w:tr>
        <w:tc>
          <w:tcPr>
            <w:tcW w:w="6799" w:type="dxa"/>
          </w:tcPr>
          <w:p>
            <w:pPr>
              <w:jc w:val="both"/>
              <w:rPr>
                <w:rFonts w:cstheme="minorHAnsi"/>
                <w:b/>
                <w:u w:val="single"/>
              </w:rPr>
            </w:pPr>
            <w:r>
              <w:rPr>
                <w:rFonts w:cstheme="minorHAnsi"/>
                <w:b/>
                <w:u w:val="single"/>
              </w:rPr>
              <w:t>Disciplinary Knowledge (Think like)</w:t>
            </w:r>
          </w:p>
          <w:p>
            <w:pPr>
              <w:jc w:val="both"/>
              <w:rPr>
                <w:rFonts w:cstheme="minorHAnsi"/>
                <w:b/>
                <w:bCs/>
              </w:rPr>
            </w:pPr>
          </w:p>
          <w:p>
            <w:pPr>
              <w:rPr>
                <w:rFonts w:cstheme="minorHAnsi"/>
                <w:b/>
              </w:rPr>
            </w:pPr>
            <w:r>
              <w:rPr>
                <w:rFonts w:cstheme="minorHAnsi"/>
                <w:b/>
              </w:rPr>
              <w:t>Creative thinking</w:t>
            </w:r>
          </w:p>
          <w:p>
            <w:pPr>
              <w:pStyle w:val="ListParagraph"/>
              <w:numPr>
                <w:ilvl w:val="0"/>
                <w:numId w:val="20"/>
              </w:numPr>
              <w:jc w:val="both"/>
              <w:rPr>
                <w:rFonts w:cstheme="minorHAnsi"/>
              </w:rPr>
            </w:pPr>
            <w:r>
              <w:rPr>
                <w:rFonts w:cstheme="minorHAnsi"/>
              </w:rPr>
              <w:t>To understand, and identify, how being curious and intrigued with learning can make us better learners.</w:t>
            </w:r>
          </w:p>
          <w:p>
            <w:pPr>
              <w:pStyle w:val="ListParagraph"/>
              <w:jc w:val="both"/>
              <w:rPr>
                <w:rFonts w:cstheme="minorHAnsi"/>
                <w:b/>
                <w:bCs/>
              </w:rPr>
            </w:pPr>
          </w:p>
        </w:tc>
        <w:tc>
          <w:tcPr>
            <w:tcW w:w="3119" w:type="dxa"/>
          </w:tcPr>
          <w:p>
            <w:pPr>
              <w:jc w:val="center"/>
              <w:rPr>
                <w:rFonts w:cstheme="minorHAnsi"/>
                <w:b/>
                <w:u w:val="single"/>
              </w:rPr>
            </w:pPr>
          </w:p>
        </w:tc>
        <w:tc>
          <w:tcPr>
            <w:tcW w:w="1276" w:type="dxa"/>
          </w:tcPr>
          <w:p>
            <w:pPr>
              <w:jc w:val="center"/>
              <w:rPr>
                <w:rFonts w:cstheme="minorHAnsi"/>
                <w:b/>
                <w:u w:val="single"/>
              </w:rPr>
            </w:pPr>
          </w:p>
        </w:tc>
        <w:tc>
          <w:tcPr>
            <w:tcW w:w="1559" w:type="dxa"/>
          </w:tcPr>
          <w:p>
            <w:pPr>
              <w:jc w:val="center"/>
              <w:rPr>
                <w:rFonts w:cstheme="minorHAnsi"/>
                <w:b/>
                <w:u w:val="single"/>
              </w:rPr>
            </w:pPr>
          </w:p>
        </w:tc>
        <w:tc>
          <w:tcPr>
            <w:tcW w:w="1559" w:type="dxa"/>
          </w:tcPr>
          <w:p>
            <w:pPr>
              <w:jc w:val="center"/>
              <w:rPr>
                <w:rFonts w:cstheme="minorHAnsi"/>
                <w:b/>
                <w:u w:val="single"/>
              </w:rPr>
            </w:pPr>
          </w:p>
        </w:tc>
        <w:tc>
          <w:tcPr>
            <w:tcW w:w="1134" w:type="dxa"/>
          </w:tcPr>
          <w:p>
            <w:pPr>
              <w:jc w:val="center"/>
              <w:rPr>
                <w:rFonts w:cstheme="minorHAnsi"/>
                <w:b/>
                <w:u w:val="single"/>
              </w:rPr>
            </w:pPr>
          </w:p>
        </w:tc>
      </w:tr>
    </w:tbl>
    <w:p>
      <w:r>
        <w:br w:type="page"/>
      </w:r>
    </w:p>
    <w:p>
      <w:pPr>
        <w:jc w:val="center"/>
        <w:rPr>
          <w:rFonts w:cstheme="minorHAnsi"/>
          <w:b/>
          <w:u w:val="single"/>
        </w:rPr>
      </w:pPr>
      <w:r>
        <w:rPr>
          <w:rFonts w:cstheme="minorHAnsi"/>
          <w:b/>
          <w:u w:val="single"/>
        </w:rPr>
        <w:lastRenderedPageBreak/>
        <w:t>PSHE – Assessment – UKS2 Spring 2 Year A</w:t>
      </w:r>
    </w:p>
    <w:tbl>
      <w:tblPr>
        <w:tblStyle w:val="TableGrid"/>
        <w:tblW w:w="15446" w:type="dxa"/>
        <w:tblLook w:val="04A0" w:firstRow="1" w:lastRow="0" w:firstColumn="1" w:lastColumn="0" w:noHBand="0" w:noVBand="1"/>
      </w:tblPr>
      <w:tblGrid>
        <w:gridCol w:w="8642"/>
        <w:gridCol w:w="1798"/>
        <w:gridCol w:w="1425"/>
        <w:gridCol w:w="1369"/>
        <w:gridCol w:w="1370"/>
        <w:gridCol w:w="842"/>
      </w:tblGrid>
      <w:tr>
        <w:tc>
          <w:tcPr>
            <w:tcW w:w="8642" w:type="dxa"/>
          </w:tcPr>
          <w:p>
            <w:pPr>
              <w:jc w:val="center"/>
              <w:rPr>
                <w:rFonts w:cstheme="minorHAnsi"/>
                <w:b/>
                <w:u w:val="single"/>
              </w:rPr>
            </w:pPr>
            <w:r>
              <w:rPr>
                <w:rFonts w:cstheme="minorHAnsi"/>
                <w:b/>
                <w:u w:val="single"/>
              </w:rPr>
              <w:t>Key Learning</w:t>
            </w:r>
          </w:p>
          <w:p>
            <w:pPr>
              <w:jc w:val="center"/>
              <w:rPr>
                <w:rFonts w:cstheme="minorHAnsi"/>
              </w:rPr>
            </w:pPr>
          </w:p>
        </w:tc>
        <w:tc>
          <w:tcPr>
            <w:tcW w:w="1798" w:type="dxa"/>
          </w:tcPr>
          <w:p>
            <w:pPr>
              <w:jc w:val="center"/>
              <w:rPr>
                <w:rFonts w:cstheme="minorHAnsi"/>
                <w:b/>
                <w:u w:val="single"/>
              </w:rPr>
            </w:pPr>
            <w:r>
              <w:rPr>
                <w:rFonts w:cstheme="minorHAnsi"/>
                <w:b/>
                <w:u w:val="single"/>
              </w:rPr>
              <w:t>Teacher Comments</w:t>
            </w:r>
          </w:p>
        </w:tc>
        <w:tc>
          <w:tcPr>
            <w:tcW w:w="1425" w:type="dxa"/>
          </w:tcPr>
          <w:p>
            <w:pPr>
              <w:jc w:val="center"/>
              <w:rPr>
                <w:rFonts w:cstheme="minorHAnsi"/>
                <w:b/>
                <w:u w:val="single"/>
              </w:rPr>
            </w:pPr>
            <w:r>
              <w:rPr>
                <w:rFonts w:cstheme="minorHAnsi"/>
                <w:b/>
                <w:u w:val="single"/>
              </w:rPr>
              <w:t xml:space="preserve">Pupils working above – next steps </w:t>
            </w:r>
          </w:p>
        </w:tc>
        <w:tc>
          <w:tcPr>
            <w:tcW w:w="1369" w:type="dxa"/>
          </w:tcPr>
          <w:p>
            <w:pPr>
              <w:jc w:val="center"/>
              <w:rPr>
                <w:rFonts w:cstheme="minorHAnsi"/>
                <w:b/>
                <w:u w:val="single"/>
              </w:rPr>
            </w:pPr>
            <w:r>
              <w:rPr>
                <w:rFonts w:cstheme="minorHAnsi"/>
                <w:b/>
                <w:u w:val="single"/>
              </w:rPr>
              <w:t>Pupils working just below – next steps</w:t>
            </w:r>
          </w:p>
        </w:tc>
        <w:tc>
          <w:tcPr>
            <w:tcW w:w="1370" w:type="dxa"/>
          </w:tcPr>
          <w:p>
            <w:pPr>
              <w:jc w:val="center"/>
              <w:rPr>
                <w:rFonts w:cstheme="minorHAnsi"/>
                <w:b/>
                <w:u w:val="single"/>
              </w:rPr>
            </w:pPr>
            <w:r>
              <w:rPr>
                <w:rFonts w:cstheme="minorHAnsi"/>
                <w:b/>
                <w:u w:val="single"/>
              </w:rPr>
              <w:t>Pupils working below – next steps</w:t>
            </w:r>
          </w:p>
        </w:tc>
        <w:tc>
          <w:tcPr>
            <w:tcW w:w="842" w:type="dxa"/>
          </w:tcPr>
          <w:p>
            <w:pPr>
              <w:jc w:val="center"/>
              <w:rPr>
                <w:rFonts w:cstheme="minorHAnsi"/>
                <w:b/>
                <w:u w:val="single"/>
              </w:rPr>
            </w:pPr>
            <w:r>
              <w:rPr>
                <w:rFonts w:cstheme="minorHAnsi"/>
                <w:b/>
                <w:u w:val="single"/>
              </w:rPr>
              <w:t>% on track or above</w:t>
            </w:r>
          </w:p>
        </w:tc>
      </w:tr>
      <w:tr>
        <w:tc>
          <w:tcPr>
            <w:tcW w:w="8642" w:type="dxa"/>
          </w:tcPr>
          <w:p>
            <w:pPr>
              <w:jc w:val="both"/>
              <w:rPr>
                <w:rFonts w:eastAsia="Times New Roman" w:cstheme="minorHAnsi"/>
                <w:b/>
                <w:color w:val="000000" w:themeColor="text1"/>
                <w:u w:val="single"/>
              </w:rPr>
            </w:pPr>
            <w:r>
              <w:rPr>
                <w:rFonts w:eastAsia="Times New Roman" w:cstheme="minorHAnsi"/>
                <w:b/>
                <w:color w:val="000000" w:themeColor="text1"/>
                <w:u w:val="single"/>
              </w:rPr>
              <w:t>Substantive – Declarative Knowledge – Know what</w:t>
            </w:r>
          </w:p>
          <w:p>
            <w:pPr>
              <w:jc w:val="both"/>
              <w:rPr>
                <w:rFonts w:cstheme="minorHAnsi"/>
                <w:b/>
              </w:rPr>
            </w:pPr>
            <w:r>
              <w:rPr>
                <w:rFonts w:cstheme="minorHAnsi"/>
                <w:b/>
              </w:rPr>
              <w:t>Relate</w:t>
            </w:r>
          </w:p>
          <w:p>
            <w:pPr>
              <w:pStyle w:val="ListParagraph"/>
              <w:numPr>
                <w:ilvl w:val="0"/>
                <w:numId w:val="20"/>
              </w:numPr>
              <w:jc w:val="both"/>
              <w:rPr>
                <w:rFonts w:cstheme="minorHAnsi"/>
              </w:rPr>
            </w:pPr>
            <w:r>
              <w:rPr>
                <w:rFonts w:cstheme="minorHAnsi"/>
              </w:rPr>
              <w:t>Know the 6 Active Listening skills.</w:t>
            </w:r>
          </w:p>
          <w:p>
            <w:pPr>
              <w:pStyle w:val="ListParagraph"/>
              <w:numPr>
                <w:ilvl w:val="0"/>
                <w:numId w:val="20"/>
              </w:numPr>
              <w:jc w:val="both"/>
              <w:rPr>
                <w:rFonts w:cstheme="minorHAnsi"/>
              </w:rPr>
            </w:pPr>
            <w:r>
              <w:rPr>
                <w:rFonts w:cstheme="minorHAnsi"/>
              </w:rPr>
              <w:t>Identify their top 5 strengths, which virtue they fall under and how to use these to develop relationships</w:t>
            </w:r>
          </w:p>
          <w:p>
            <w:pPr>
              <w:jc w:val="both"/>
              <w:rPr>
                <w:rFonts w:cstheme="minorHAnsi"/>
                <w:sz w:val="12"/>
                <w:szCs w:val="12"/>
              </w:rPr>
            </w:pPr>
          </w:p>
          <w:p>
            <w:pPr>
              <w:jc w:val="both"/>
              <w:rPr>
                <w:rFonts w:ascii="Arial" w:hAnsi="Arial" w:cs="Arial"/>
                <w:b/>
                <w:sz w:val="18"/>
                <w:szCs w:val="18"/>
                <w:shd w:val="clear" w:color="auto" w:fill="FFFFFF"/>
              </w:rPr>
            </w:pPr>
            <w:r>
              <w:rPr>
                <w:rFonts w:ascii="Arial" w:hAnsi="Arial" w:cs="Arial"/>
                <w:b/>
                <w:sz w:val="18"/>
                <w:szCs w:val="18"/>
                <w:shd w:val="clear" w:color="auto" w:fill="FFFFFF"/>
              </w:rPr>
              <w:t>Friendships</w:t>
            </w:r>
          </w:p>
          <w:p>
            <w:pPr>
              <w:pStyle w:val="ListParagraph"/>
              <w:numPr>
                <w:ilvl w:val="0"/>
                <w:numId w:val="21"/>
              </w:numPr>
              <w:jc w:val="both"/>
              <w:rPr>
                <w:rFonts w:cstheme="minorHAnsi"/>
              </w:rPr>
            </w:pPr>
            <w:r>
              <w:rPr>
                <w:rFonts w:cstheme="minorHAnsi"/>
              </w:rPr>
              <w:t>Know how to recognise if a friendship (online or offline) is making</w:t>
            </w:r>
          </w:p>
          <w:p>
            <w:pPr>
              <w:pStyle w:val="ListParagraph"/>
              <w:numPr>
                <w:ilvl w:val="0"/>
                <w:numId w:val="21"/>
              </w:numPr>
              <w:jc w:val="both"/>
              <w:rPr>
                <w:rFonts w:cstheme="minorHAnsi"/>
              </w:rPr>
            </w:pPr>
            <w:r>
              <w:rPr>
                <w:rFonts w:cstheme="minorHAnsi"/>
              </w:rPr>
              <w:t>them feel unsafe or uncomfortable; how to manage this and</w:t>
            </w:r>
          </w:p>
          <w:p>
            <w:pPr>
              <w:pStyle w:val="ListParagraph"/>
              <w:numPr>
                <w:ilvl w:val="0"/>
                <w:numId w:val="21"/>
              </w:numPr>
              <w:jc w:val="both"/>
              <w:rPr>
                <w:rFonts w:cstheme="minorHAnsi"/>
              </w:rPr>
            </w:pPr>
            <w:r>
              <w:rPr>
                <w:rFonts w:cstheme="minorHAnsi"/>
              </w:rPr>
              <w:t>ask for support if necessary.</w:t>
            </w:r>
          </w:p>
          <w:p>
            <w:pPr>
              <w:pStyle w:val="ListParagraph"/>
              <w:numPr>
                <w:ilvl w:val="0"/>
                <w:numId w:val="21"/>
              </w:numPr>
              <w:jc w:val="both"/>
              <w:rPr>
                <w:rFonts w:cstheme="minorHAnsi"/>
              </w:rPr>
            </w:pPr>
            <w:r>
              <w:rPr>
                <w:rFonts w:cstheme="minorHAnsi"/>
              </w:rPr>
              <w:t>Recognise what it means to 'know someone online' and how this differs from knowing someone face-to-face</w:t>
            </w:r>
          </w:p>
          <w:p>
            <w:pPr>
              <w:rPr>
                <w:b/>
                <w:color w:val="00B050"/>
              </w:rPr>
            </w:pPr>
            <w:r>
              <w:rPr>
                <w:rFonts w:cstheme="minorHAnsi"/>
                <w:b/>
              </w:rPr>
              <w:t xml:space="preserve">Vocabulary: </w:t>
            </w:r>
            <w:r>
              <w:t>healthy friendships, online, offline, safe, peer pressure, uncomfortable</w:t>
            </w:r>
          </w:p>
          <w:p>
            <w:pPr>
              <w:jc w:val="both"/>
              <w:rPr>
                <w:rFonts w:cstheme="minorHAnsi"/>
                <w:sz w:val="12"/>
                <w:szCs w:val="12"/>
              </w:rPr>
            </w:pPr>
          </w:p>
          <w:p>
            <w:pPr>
              <w:jc w:val="both"/>
              <w:rPr>
                <w:rFonts w:cstheme="minorHAnsi"/>
                <w:b/>
              </w:rPr>
            </w:pPr>
            <w:r>
              <w:rPr>
                <w:rFonts w:cstheme="minorHAnsi"/>
                <w:b/>
              </w:rPr>
              <w:t>Families</w:t>
            </w:r>
          </w:p>
          <w:p>
            <w:pPr>
              <w:pStyle w:val="ListParagraph"/>
              <w:numPr>
                <w:ilvl w:val="0"/>
                <w:numId w:val="22"/>
              </w:numPr>
              <w:jc w:val="both"/>
              <w:rPr>
                <w:rFonts w:cstheme="minorHAnsi"/>
              </w:rPr>
            </w:pPr>
            <w:r>
              <w:rPr>
                <w:rFonts w:cstheme="minorHAnsi"/>
              </w:rPr>
              <w:t>Know marriage and civil partnership is a legal declaration of commitment made by two adults who love and care for each other, which is intended to be lifelong.</w:t>
            </w:r>
          </w:p>
          <w:p>
            <w:pPr>
              <w:pStyle w:val="ListParagraph"/>
              <w:numPr>
                <w:ilvl w:val="0"/>
                <w:numId w:val="22"/>
              </w:numPr>
              <w:jc w:val="both"/>
              <w:rPr>
                <w:rFonts w:cstheme="minorHAnsi"/>
              </w:rPr>
            </w:pPr>
            <w:r>
              <w:rPr>
                <w:rFonts w:cstheme="minorHAnsi"/>
              </w:rPr>
              <w:t>Recognise that there are different types of relationships (e.g. friendships, family relationships, romantic relationships, online relationships).</w:t>
            </w:r>
          </w:p>
          <w:p>
            <w:pPr>
              <w:pStyle w:val="ListParagraph"/>
              <w:numPr>
                <w:ilvl w:val="0"/>
                <w:numId w:val="22"/>
              </w:numPr>
              <w:jc w:val="both"/>
              <w:rPr>
                <w:rFonts w:cstheme="minorHAnsi"/>
              </w:rPr>
            </w:pPr>
            <w:r>
              <w:rPr>
                <w:rFonts w:cstheme="minorHAnsi"/>
              </w:rPr>
              <w:t>Know about privacy and personal boundaries; what is appropriate in friendships and wider relationships (including online).</w:t>
            </w:r>
          </w:p>
          <w:p>
            <w:pPr>
              <w:pStyle w:val="ListParagraph"/>
              <w:numPr>
                <w:ilvl w:val="0"/>
                <w:numId w:val="22"/>
              </w:numPr>
              <w:jc w:val="both"/>
              <w:rPr>
                <w:rFonts w:cstheme="minorHAnsi"/>
              </w:rPr>
            </w:pPr>
            <w:r>
              <w:rPr>
                <w:rFonts w:cstheme="minorHAnsi"/>
              </w:rPr>
              <w:t>Know where to get advice and report concerns if worried about their own or someone else's personal safety (including online).</w:t>
            </w:r>
          </w:p>
          <w:p>
            <w:pPr>
              <w:jc w:val="both"/>
              <w:rPr>
                <w:rFonts w:cstheme="minorHAnsi"/>
              </w:rPr>
            </w:pPr>
            <w:r>
              <w:rPr>
                <w:rFonts w:cstheme="minorHAnsi"/>
                <w:b/>
              </w:rPr>
              <w:t xml:space="preserve">Vocabulary: </w:t>
            </w:r>
            <w:r>
              <w:t>marriage, affection, love</w:t>
            </w:r>
          </w:p>
        </w:tc>
        <w:tc>
          <w:tcPr>
            <w:tcW w:w="1798" w:type="dxa"/>
          </w:tcPr>
          <w:p>
            <w:pPr>
              <w:jc w:val="center"/>
              <w:rPr>
                <w:rFonts w:cstheme="minorHAnsi"/>
                <w:b/>
                <w:u w:val="single"/>
              </w:rPr>
            </w:pPr>
          </w:p>
        </w:tc>
        <w:tc>
          <w:tcPr>
            <w:tcW w:w="1425" w:type="dxa"/>
          </w:tcPr>
          <w:p>
            <w:pPr>
              <w:jc w:val="center"/>
              <w:rPr>
                <w:rFonts w:cstheme="minorHAnsi"/>
                <w:b/>
                <w:u w:val="single"/>
              </w:rPr>
            </w:pPr>
          </w:p>
        </w:tc>
        <w:tc>
          <w:tcPr>
            <w:tcW w:w="1369" w:type="dxa"/>
          </w:tcPr>
          <w:p>
            <w:pPr>
              <w:jc w:val="center"/>
              <w:rPr>
                <w:rFonts w:cstheme="minorHAnsi"/>
                <w:b/>
                <w:u w:val="single"/>
              </w:rPr>
            </w:pPr>
          </w:p>
        </w:tc>
        <w:tc>
          <w:tcPr>
            <w:tcW w:w="1370" w:type="dxa"/>
          </w:tcPr>
          <w:p>
            <w:pPr>
              <w:jc w:val="center"/>
              <w:rPr>
                <w:rFonts w:cstheme="minorHAnsi"/>
                <w:b/>
                <w:u w:val="single"/>
              </w:rPr>
            </w:pPr>
          </w:p>
        </w:tc>
        <w:tc>
          <w:tcPr>
            <w:tcW w:w="842" w:type="dxa"/>
          </w:tcPr>
          <w:p>
            <w:pPr>
              <w:jc w:val="center"/>
              <w:rPr>
                <w:rFonts w:cstheme="minorHAnsi"/>
                <w:b/>
                <w:u w:val="single"/>
              </w:rPr>
            </w:pPr>
          </w:p>
        </w:tc>
      </w:tr>
      <w:tr>
        <w:tc>
          <w:tcPr>
            <w:tcW w:w="8642" w:type="dxa"/>
          </w:tcPr>
          <w:p>
            <w:pPr>
              <w:jc w:val="both"/>
              <w:rPr>
                <w:rFonts w:cstheme="minorHAnsi"/>
                <w:b/>
                <w:u w:val="single"/>
              </w:rPr>
            </w:pPr>
            <w:r>
              <w:rPr>
                <w:rFonts w:cstheme="minorHAnsi"/>
                <w:b/>
                <w:u w:val="single"/>
              </w:rPr>
              <w:t>Disciplinary Knowledge (Think like)</w:t>
            </w:r>
          </w:p>
          <w:p>
            <w:pPr>
              <w:jc w:val="both"/>
              <w:rPr>
                <w:rFonts w:cstheme="minorHAnsi"/>
                <w:b/>
              </w:rPr>
            </w:pPr>
            <w:r>
              <w:rPr>
                <w:rFonts w:cstheme="minorHAnsi"/>
                <w:b/>
              </w:rPr>
              <w:t>Caring thinking</w:t>
            </w:r>
          </w:p>
          <w:p>
            <w:pPr>
              <w:pStyle w:val="ListParagraph"/>
              <w:numPr>
                <w:ilvl w:val="0"/>
                <w:numId w:val="23"/>
              </w:numPr>
              <w:jc w:val="both"/>
              <w:rPr>
                <w:rFonts w:cstheme="minorHAnsi"/>
              </w:rPr>
            </w:pPr>
            <w:r>
              <w:rPr>
                <w:rFonts w:cstheme="minorHAnsi"/>
              </w:rPr>
              <w:t>Know how to genuinely value the contributions of others, and understand why they might have different points of view, whilst offering alternative points of view</w:t>
            </w:r>
          </w:p>
        </w:tc>
        <w:tc>
          <w:tcPr>
            <w:tcW w:w="1798" w:type="dxa"/>
          </w:tcPr>
          <w:p>
            <w:pPr>
              <w:jc w:val="center"/>
              <w:rPr>
                <w:rFonts w:cstheme="minorHAnsi"/>
                <w:b/>
                <w:u w:val="single"/>
              </w:rPr>
            </w:pPr>
          </w:p>
        </w:tc>
        <w:tc>
          <w:tcPr>
            <w:tcW w:w="1425" w:type="dxa"/>
          </w:tcPr>
          <w:p>
            <w:pPr>
              <w:jc w:val="center"/>
              <w:rPr>
                <w:rFonts w:cstheme="minorHAnsi"/>
                <w:b/>
                <w:u w:val="single"/>
              </w:rPr>
            </w:pPr>
          </w:p>
        </w:tc>
        <w:tc>
          <w:tcPr>
            <w:tcW w:w="1369" w:type="dxa"/>
          </w:tcPr>
          <w:p>
            <w:pPr>
              <w:jc w:val="center"/>
              <w:rPr>
                <w:rFonts w:cstheme="minorHAnsi"/>
                <w:b/>
                <w:u w:val="single"/>
              </w:rPr>
            </w:pPr>
          </w:p>
        </w:tc>
        <w:tc>
          <w:tcPr>
            <w:tcW w:w="1370" w:type="dxa"/>
          </w:tcPr>
          <w:p>
            <w:pPr>
              <w:jc w:val="center"/>
              <w:rPr>
                <w:rFonts w:cstheme="minorHAnsi"/>
                <w:b/>
                <w:u w:val="single"/>
              </w:rPr>
            </w:pPr>
          </w:p>
        </w:tc>
        <w:tc>
          <w:tcPr>
            <w:tcW w:w="842" w:type="dxa"/>
          </w:tcPr>
          <w:p>
            <w:pPr>
              <w:jc w:val="center"/>
              <w:rPr>
                <w:rFonts w:cstheme="minorHAnsi"/>
                <w:b/>
                <w:u w:val="single"/>
              </w:rPr>
            </w:pPr>
          </w:p>
        </w:tc>
      </w:tr>
    </w:tbl>
    <w:p>
      <w:r>
        <w:br w:type="page"/>
      </w:r>
    </w:p>
    <w:p>
      <w:pPr>
        <w:jc w:val="center"/>
        <w:rPr>
          <w:rFonts w:cstheme="minorHAnsi"/>
          <w:b/>
          <w:u w:val="single"/>
        </w:rPr>
      </w:pPr>
      <w:r>
        <w:rPr>
          <w:rFonts w:cstheme="minorHAnsi"/>
          <w:b/>
          <w:u w:val="single"/>
        </w:rPr>
        <w:lastRenderedPageBreak/>
        <w:t>PSHE – Assessment – UKS2 A Summer 1 Year A</w:t>
      </w:r>
    </w:p>
    <w:tbl>
      <w:tblPr>
        <w:tblStyle w:val="TableGrid"/>
        <w:tblW w:w="15446" w:type="dxa"/>
        <w:tblLook w:val="04A0" w:firstRow="1" w:lastRow="0" w:firstColumn="1" w:lastColumn="0" w:noHBand="0" w:noVBand="1"/>
      </w:tblPr>
      <w:tblGrid>
        <w:gridCol w:w="6799"/>
        <w:gridCol w:w="3119"/>
        <w:gridCol w:w="1276"/>
        <w:gridCol w:w="1559"/>
        <w:gridCol w:w="1559"/>
        <w:gridCol w:w="1134"/>
      </w:tblGrid>
      <w:tr>
        <w:tc>
          <w:tcPr>
            <w:tcW w:w="6799" w:type="dxa"/>
          </w:tcPr>
          <w:p>
            <w:pPr>
              <w:jc w:val="center"/>
              <w:rPr>
                <w:rFonts w:cstheme="minorHAnsi"/>
                <w:b/>
                <w:u w:val="single"/>
              </w:rPr>
            </w:pPr>
            <w:r>
              <w:rPr>
                <w:rFonts w:cstheme="minorHAnsi"/>
                <w:b/>
                <w:u w:val="single"/>
              </w:rPr>
              <w:t>Key Learning</w:t>
            </w:r>
          </w:p>
          <w:p>
            <w:pPr>
              <w:jc w:val="center"/>
              <w:rPr>
                <w:rFonts w:cstheme="minorHAnsi"/>
              </w:rPr>
            </w:pPr>
          </w:p>
        </w:tc>
        <w:tc>
          <w:tcPr>
            <w:tcW w:w="3119" w:type="dxa"/>
          </w:tcPr>
          <w:p>
            <w:pPr>
              <w:jc w:val="center"/>
              <w:rPr>
                <w:rFonts w:cstheme="minorHAnsi"/>
                <w:b/>
                <w:u w:val="single"/>
              </w:rPr>
            </w:pPr>
            <w:r>
              <w:rPr>
                <w:rFonts w:cstheme="minorHAnsi"/>
                <w:b/>
                <w:u w:val="single"/>
              </w:rPr>
              <w:t>Teacher Comments</w:t>
            </w:r>
          </w:p>
        </w:tc>
        <w:tc>
          <w:tcPr>
            <w:tcW w:w="1276" w:type="dxa"/>
          </w:tcPr>
          <w:p>
            <w:pPr>
              <w:jc w:val="center"/>
              <w:rPr>
                <w:rFonts w:cstheme="minorHAnsi"/>
                <w:b/>
                <w:u w:val="single"/>
              </w:rPr>
            </w:pPr>
            <w:r>
              <w:rPr>
                <w:rFonts w:cstheme="minorHAnsi"/>
                <w:b/>
                <w:u w:val="single"/>
              </w:rPr>
              <w:t xml:space="preserve">Pupils working above – next steps </w:t>
            </w:r>
          </w:p>
        </w:tc>
        <w:tc>
          <w:tcPr>
            <w:tcW w:w="1559" w:type="dxa"/>
          </w:tcPr>
          <w:p>
            <w:pPr>
              <w:jc w:val="center"/>
              <w:rPr>
                <w:rFonts w:cstheme="minorHAnsi"/>
                <w:b/>
                <w:u w:val="single"/>
              </w:rPr>
            </w:pPr>
            <w:r>
              <w:rPr>
                <w:rFonts w:cstheme="minorHAnsi"/>
                <w:b/>
                <w:u w:val="single"/>
              </w:rPr>
              <w:t>Pupils working just below – next steps</w:t>
            </w:r>
          </w:p>
        </w:tc>
        <w:tc>
          <w:tcPr>
            <w:tcW w:w="1559" w:type="dxa"/>
          </w:tcPr>
          <w:p>
            <w:pPr>
              <w:jc w:val="center"/>
              <w:rPr>
                <w:rFonts w:cstheme="minorHAnsi"/>
                <w:b/>
                <w:u w:val="single"/>
              </w:rPr>
            </w:pPr>
            <w:r>
              <w:rPr>
                <w:rFonts w:cstheme="minorHAnsi"/>
                <w:b/>
                <w:u w:val="single"/>
              </w:rPr>
              <w:t>Pupils working below – next steps</w:t>
            </w:r>
          </w:p>
        </w:tc>
        <w:tc>
          <w:tcPr>
            <w:tcW w:w="1134" w:type="dxa"/>
          </w:tcPr>
          <w:p>
            <w:pPr>
              <w:jc w:val="center"/>
              <w:rPr>
                <w:rFonts w:cstheme="minorHAnsi"/>
                <w:b/>
                <w:u w:val="single"/>
              </w:rPr>
            </w:pPr>
            <w:r>
              <w:rPr>
                <w:rFonts w:cstheme="minorHAnsi"/>
                <w:b/>
                <w:u w:val="single"/>
              </w:rPr>
              <w:t>% on track or above</w:t>
            </w:r>
          </w:p>
        </w:tc>
      </w:tr>
      <w:tr>
        <w:tc>
          <w:tcPr>
            <w:tcW w:w="6799" w:type="dxa"/>
          </w:tcPr>
          <w:p>
            <w:pPr>
              <w:jc w:val="both"/>
              <w:rPr>
                <w:rFonts w:eastAsia="Times New Roman" w:cstheme="minorHAnsi"/>
                <w:b/>
                <w:color w:val="000000" w:themeColor="text1"/>
                <w:u w:val="single"/>
              </w:rPr>
            </w:pPr>
            <w:r>
              <w:rPr>
                <w:rFonts w:eastAsia="Times New Roman" w:cstheme="minorHAnsi"/>
                <w:b/>
                <w:color w:val="000000" w:themeColor="text1"/>
                <w:u w:val="single"/>
              </w:rPr>
              <w:t>Substantive – Declarative Knowledge – Know what</w:t>
            </w:r>
          </w:p>
          <w:p>
            <w:pPr>
              <w:jc w:val="both"/>
              <w:rPr>
                <w:rFonts w:cstheme="minorHAnsi"/>
                <w:b/>
                <w:bCs/>
              </w:rPr>
            </w:pPr>
            <w:r>
              <w:rPr>
                <w:rFonts w:cstheme="minorHAnsi"/>
                <w:b/>
                <w:bCs/>
              </w:rPr>
              <w:t>Engage</w:t>
            </w:r>
          </w:p>
          <w:p>
            <w:pPr>
              <w:pStyle w:val="ListParagraph"/>
              <w:numPr>
                <w:ilvl w:val="0"/>
                <w:numId w:val="23"/>
              </w:numPr>
              <w:jc w:val="both"/>
              <w:rPr>
                <w:rFonts w:cstheme="minorHAnsi"/>
              </w:rPr>
            </w:pPr>
            <w:r>
              <w:rPr>
                <w:rFonts w:cstheme="minorHAnsi"/>
              </w:rPr>
              <w:t>Identify which of their strengths will be useful to achieve a specific goal.</w:t>
            </w:r>
          </w:p>
          <w:p>
            <w:pPr>
              <w:pStyle w:val="ListParagraph"/>
              <w:numPr>
                <w:ilvl w:val="0"/>
                <w:numId w:val="23"/>
              </w:numPr>
              <w:jc w:val="both"/>
              <w:rPr>
                <w:rFonts w:cstheme="minorHAnsi"/>
              </w:rPr>
            </w:pPr>
            <w:r>
              <w:rPr>
                <w:rFonts w:cstheme="minorHAnsi"/>
              </w:rPr>
              <w:t>Know how to recognise their concerns and define strategies to overcome them</w:t>
            </w:r>
          </w:p>
          <w:p>
            <w:pPr>
              <w:jc w:val="both"/>
              <w:rPr>
                <w:rFonts w:cstheme="minorHAnsi"/>
              </w:rPr>
            </w:pPr>
          </w:p>
          <w:p>
            <w:pPr>
              <w:jc w:val="both"/>
              <w:rPr>
                <w:rFonts w:cstheme="minorHAnsi"/>
              </w:rPr>
            </w:pPr>
            <w:r>
              <w:rPr>
                <w:rFonts w:cstheme="minorHAnsi"/>
                <w:b/>
              </w:rPr>
              <w:t>Vocabulary:</w:t>
            </w:r>
            <w:r>
              <w:rPr>
                <w:rFonts w:cstheme="minorHAnsi"/>
              </w:rPr>
              <w:t xml:space="preserve"> </w:t>
            </w:r>
            <w:r>
              <w:rPr>
                <w:rFonts w:cstheme="minorHAnsi"/>
                <w:shd w:val="clear" w:color="auto" w:fill="FFFFFF"/>
              </w:rPr>
              <w:t>Cortisol, Team Goals</w:t>
            </w:r>
          </w:p>
          <w:p>
            <w:pPr>
              <w:rPr>
                <w:rFonts w:cstheme="minorHAnsi"/>
              </w:rPr>
            </w:pPr>
          </w:p>
        </w:tc>
        <w:tc>
          <w:tcPr>
            <w:tcW w:w="3119" w:type="dxa"/>
          </w:tcPr>
          <w:p>
            <w:pPr>
              <w:jc w:val="center"/>
              <w:rPr>
                <w:rFonts w:cstheme="minorHAnsi"/>
                <w:b/>
                <w:u w:val="single"/>
              </w:rPr>
            </w:pPr>
          </w:p>
        </w:tc>
        <w:tc>
          <w:tcPr>
            <w:tcW w:w="1276" w:type="dxa"/>
          </w:tcPr>
          <w:p>
            <w:pPr>
              <w:jc w:val="center"/>
              <w:rPr>
                <w:rFonts w:cstheme="minorHAnsi"/>
                <w:b/>
                <w:u w:val="single"/>
              </w:rPr>
            </w:pPr>
          </w:p>
        </w:tc>
        <w:tc>
          <w:tcPr>
            <w:tcW w:w="1559" w:type="dxa"/>
          </w:tcPr>
          <w:p>
            <w:pPr>
              <w:jc w:val="center"/>
              <w:rPr>
                <w:rFonts w:cstheme="minorHAnsi"/>
                <w:b/>
                <w:u w:val="single"/>
              </w:rPr>
            </w:pPr>
          </w:p>
        </w:tc>
        <w:tc>
          <w:tcPr>
            <w:tcW w:w="1559" w:type="dxa"/>
          </w:tcPr>
          <w:p>
            <w:pPr>
              <w:jc w:val="center"/>
              <w:rPr>
                <w:rFonts w:cstheme="minorHAnsi"/>
                <w:b/>
                <w:u w:val="single"/>
              </w:rPr>
            </w:pPr>
          </w:p>
        </w:tc>
        <w:tc>
          <w:tcPr>
            <w:tcW w:w="1134" w:type="dxa"/>
          </w:tcPr>
          <w:p>
            <w:pPr>
              <w:jc w:val="center"/>
              <w:rPr>
                <w:rFonts w:cstheme="minorHAnsi"/>
                <w:b/>
                <w:u w:val="single"/>
              </w:rPr>
            </w:pPr>
          </w:p>
        </w:tc>
      </w:tr>
      <w:tr>
        <w:tc>
          <w:tcPr>
            <w:tcW w:w="6799" w:type="dxa"/>
          </w:tcPr>
          <w:p>
            <w:pPr>
              <w:jc w:val="both"/>
              <w:rPr>
                <w:rFonts w:cstheme="minorHAnsi"/>
                <w:b/>
                <w:u w:val="single"/>
              </w:rPr>
            </w:pPr>
            <w:r>
              <w:rPr>
                <w:rFonts w:cstheme="minorHAnsi"/>
                <w:b/>
                <w:u w:val="single"/>
              </w:rPr>
              <w:t>Disciplinary Knowledge (Think like)</w:t>
            </w:r>
          </w:p>
          <w:p>
            <w:pPr>
              <w:jc w:val="both"/>
              <w:rPr>
                <w:rFonts w:cstheme="minorHAnsi"/>
                <w:b/>
                <w:bCs/>
              </w:rPr>
            </w:pPr>
          </w:p>
          <w:p>
            <w:pPr>
              <w:rPr>
                <w:rFonts w:ascii="Arial" w:hAnsi="Arial" w:cs="Arial"/>
                <w:b/>
                <w:sz w:val="18"/>
                <w:szCs w:val="18"/>
                <w:shd w:val="clear" w:color="auto" w:fill="FFFFFF"/>
              </w:rPr>
            </w:pPr>
            <w:r>
              <w:rPr>
                <w:rFonts w:ascii="Arial" w:hAnsi="Arial" w:cs="Arial"/>
                <w:b/>
                <w:sz w:val="18"/>
                <w:szCs w:val="18"/>
                <w:shd w:val="clear" w:color="auto" w:fill="FFFFFF"/>
              </w:rPr>
              <w:t>Resilient Learning</w:t>
            </w:r>
          </w:p>
          <w:p>
            <w:pPr>
              <w:pStyle w:val="ListParagraph"/>
              <w:numPr>
                <w:ilvl w:val="0"/>
                <w:numId w:val="24"/>
              </w:numPr>
              <w:jc w:val="both"/>
              <w:rPr>
                <w:rFonts w:cstheme="minorHAnsi"/>
              </w:rPr>
            </w:pPr>
            <w:r>
              <w:rPr>
                <w:rFonts w:cstheme="minorHAnsi"/>
              </w:rPr>
              <w:t>To know that learning is often a slow and uncertain process and to have a range of strategies to develop stamina and resilience.</w:t>
            </w:r>
          </w:p>
          <w:p>
            <w:pPr>
              <w:jc w:val="both"/>
              <w:rPr>
                <w:rFonts w:cstheme="minorHAnsi"/>
                <w:b/>
                <w:bCs/>
              </w:rPr>
            </w:pPr>
          </w:p>
        </w:tc>
        <w:tc>
          <w:tcPr>
            <w:tcW w:w="3119" w:type="dxa"/>
          </w:tcPr>
          <w:p>
            <w:pPr>
              <w:jc w:val="center"/>
              <w:rPr>
                <w:rFonts w:cstheme="minorHAnsi"/>
                <w:b/>
                <w:u w:val="single"/>
              </w:rPr>
            </w:pPr>
          </w:p>
        </w:tc>
        <w:tc>
          <w:tcPr>
            <w:tcW w:w="1276" w:type="dxa"/>
          </w:tcPr>
          <w:p>
            <w:pPr>
              <w:jc w:val="center"/>
              <w:rPr>
                <w:rFonts w:cstheme="minorHAnsi"/>
                <w:b/>
                <w:u w:val="single"/>
              </w:rPr>
            </w:pPr>
          </w:p>
        </w:tc>
        <w:tc>
          <w:tcPr>
            <w:tcW w:w="1559" w:type="dxa"/>
          </w:tcPr>
          <w:p>
            <w:pPr>
              <w:jc w:val="center"/>
              <w:rPr>
                <w:rFonts w:cstheme="minorHAnsi"/>
                <w:b/>
                <w:u w:val="single"/>
              </w:rPr>
            </w:pPr>
          </w:p>
        </w:tc>
        <w:tc>
          <w:tcPr>
            <w:tcW w:w="1559" w:type="dxa"/>
          </w:tcPr>
          <w:p>
            <w:pPr>
              <w:jc w:val="center"/>
              <w:rPr>
                <w:rFonts w:cstheme="minorHAnsi"/>
                <w:b/>
                <w:u w:val="single"/>
              </w:rPr>
            </w:pPr>
          </w:p>
        </w:tc>
        <w:tc>
          <w:tcPr>
            <w:tcW w:w="1134" w:type="dxa"/>
          </w:tcPr>
          <w:p>
            <w:pPr>
              <w:jc w:val="center"/>
              <w:rPr>
                <w:rFonts w:cstheme="minorHAnsi"/>
                <w:b/>
                <w:u w:val="single"/>
              </w:rPr>
            </w:pPr>
          </w:p>
        </w:tc>
      </w:tr>
    </w:tbl>
    <w:p>
      <w:r>
        <w:br w:type="page"/>
      </w:r>
    </w:p>
    <w:p>
      <w:pPr>
        <w:jc w:val="center"/>
        <w:rPr>
          <w:rFonts w:cstheme="minorHAnsi"/>
          <w:b/>
          <w:u w:val="single"/>
        </w:rPr>
      </w:pPr>
      <w:r>
        <w:rPr>
          <w:rFonts w:cstheme="minorHAnsi"/>
          <w:b/>
          <w:u w:val="single"/>
        </w:rPr>
        <w:lastRenderedPageBreak/>
        <w:t>PSHE – Assessment – UKS2 Summer 2 Year A</w:t>
      </w:r>
    </w:p>
    <w:tbl>
      <w:tblPr>
        <w:tblStyle w:val="TableGrid"/>
        <w:tblW w:w="15446" w:type="dxa"/>
        <w:tblLook w:val="04A0" w:firstRow="1" w:lastRow="0" w:firstColumn="1" w:lastColumn="0" w:noHBand="0" w:noVBand="1"/>
      </w:tblPr>
      <w:tblGrid>
        <w:gridCol w:w="6799"/>
        <w:gridCol w:w="3119"/>
        <w:gridCol w:w="1276"/>
        <w:gridCol w:w="1559"/>
        <w:gridCol w:w="1559"/>
        <w:gridCol w:w="1134"/>
      </w:tblGrid>
      <w:tr>
        <w:tc>
          <w:tcPr>
            <w:tcW w:w="6799" w:type="dxa"/>
          </w:tcPr>
          <w:p>
            <w:pPr>
              <w:jc w:val="center"/>
              <w:rPr>
                <w:rFonts w:cstheme="minorHAnsi"/>
                <w:b/>
                <w:u w:val="single"/>
              </w:rPr>
            </w:pPr>
            <w:r>
              <w:rPr>
                <w:rFonts w:cstheme="minorHAnsi"/>
                <w:b/>
                <w:u w:val="single"/>
              </w:rPr>
              <w:t>Key Learning</w:t>
            </w:r>
          </w:p>
          <w:p>
            <w:pPr>
              <w:jc w:val="center"/>
              <w:rPr>
                <w:rFonts w:cstheme="minorHAnsi"/>
              </w:rPr>
            </w:pPr>
          </w:p>
        </w:tc>
        <w:tc>
          <w:tcPr>
            <w:tcW w:w="3119" w:type="dxa"/>
          </w:tcPr>
          <w:p>
            <w:pPr>
              <w:jc w:val="center"/>
              <w:rPr>
                <w:rFonts w:cstheme="minorHAnsi"/>
                <w:b/>
                <w:u w:val="single"/>
              </w:rPr>
            </w:pPr>
            <w:r>
              <w:rPr>
                <w:rFonts w:cstheme="minorHAnsi"/>
                <w:b/>
                <w:u w:val="single"/>
              </w:rPr>
              <w:t>Teacher Comments</w:t>
            </w:r>
          </w:p>
        </w:tc>
        <w:tc>
          <w:tcPr>
            <w:tcW w:w="1276" w:type="dxa"/>
          </w:tcPr>
          <w:p>
            <w:pPr>
              <w:jc w:val="center"/>
              <w:rPr>
                <w:rFonts w:cstheme="minorHAnsi"/>
                <w:b/>
                <w:u w:val="single"/>
              </w:rPr>
            </w:pPr>
            <w:r>
              <w:rPr>
                <w:rFonts w:cstheme="minorHAnsi"/>
                <w:b/>
                <w:u w:val="single"/>
              </w:rPr>
              <w:t xml:space="preserve">Pupils working above – next steps </w:t>
            </w:r>
          </w:p>
        </w:tc>
        <w:tc>
          <w:tcPr>
            <w:tcW w:w="1559" w:type="dxa"/>
          </w:tcPr>
          <w:p>
            <w:pPr>
              <w:jc w:val="center"/>
              <w:rPr>
                <w:rFonts w:cstheme="minorHAnsi"/>
                <w:b/>
                <w:u w:val="single"/>
              </w:rPr>
            </w:pPr>
            <w:r>
              <w:rPr>
                <w:rFonts w:cstheme="minorHAnsi"/>
                <w:b/>
                <w:u w:val="single"/>
              </w:rPr>
              <w:t>Pupils working just below – next steps</w:t>
            </w:r>
          </w:p>
        </w:tc>
        <w:tc>
          <w:tcPr>
            <w:tcW w:w="1559" w:type="dxa"/>
          </w:tcPr>
          <w:p>
            <w:pPr>
              <w:jc w:val="center"/>
              <w:rPr>
                <w:rFonts w:cstheme="minorHAnsi"/>
                <w:b/>
                <w:u w:val="single"/>
              </w:rPr>
            </w:pPr>
            <w:r>
              <w:rPr>
                <w:rFonts w:cstheme="minorHAnsi"/>
                <w:b/>
                <w:u w:val="single"/>
              </w:rPr>
              <w:t>Pupils working below – next steps</w:t>
            </w:r>
          </w:p>
        </w:tc>
        <w:tc>
          <w:tcPr>
            <w:tcW w:w="1134" w:type="dxa"/>
          </w:tcPr>
          <w:p>
            <w:pPr>
              <w:jc w:val="center"/>
              <w:rPr>
                <w:rFonts w:cstheme="minorHAnsi"/>
                <w:b/>
                <w:u w:val="single"/>
              </w:rPr>
            </w:pPr>
            <w:r>
              <w:rPr>
                <w:rFonts w:cstheme="minorHAnsi"/>
                <w:b/>
                <w:u w:val="single"/>
              </w:rPr>
              <w:t>% on track or above</w:t>
            </w:r>
          </w:p>
        </w:tc>
      </w:tr>
      <w:tr>
        <w:tc>
          <w:tcPr>
            <w:tcW w:w="6799" w:type="dxa"/>
          </w:tcPr>
          <w:p>
            <w:pPr>
              <w:jc w:val="both"/>
              <w:rPr>
                <w:rFonts w:eastAsia="Times New Roman" w:cstheme="minorHAnsi"/>
                <w:b/>
                <w:color w:val="000000" w:themeColor="text1"/>
                <w:u w:val="single"/>
              </w:rPr>
            </w:pPr>
            <w:r>
              <w:rPr>
                <w:rFonts w:eastAsia="Times New Roman" w:cstheme="minorHAnsi"/>
                <w:b/>
                <w:color w:val="000000" w:themeColor="text1"/>
                <w:u w:val="single"/>
              </w:rPr>
              <w:t>Substantive – Declarative Knowledge – Know what</w:t>
            </w:r>
          </w:p>
          <w:p>
            <w:pPr>
              <w:jc w:val="both"/>
              <w:rPr>
                <w:rFonts w:cstheme="minorHAnsi"/>
                <w:b/>
              </w:rPr>
            </w:pPr>
            <w:r>
              <w:rPr>
                <w:rFonts w:cstheme="minorHAnsi"/>
                <w:b/>
              </w:rPr>
              <w:t>Economic Wellbeing</w:t>
            </w:r>
          </w:p>
          <w:p>
            <w:pPr>
              <w:pStyle w:val="ListParagraph"/>
              <w:numPr>
                <w:ilvl w:val="0"/>
                <w:numId w:val="24"/>
              </w:numPr>
              <w:jc w:val="both"/>
              <w:rPr>
                <w:rFonts w:cstheme="minorHAnsi"/>
              </w:rPr>
            </w:pPr>
            <w:r>
              <w:rPr>
                <w:rFonts w:cstheme="minorHAnsi"/>
              </w:rPr>
              <w:t>Recognise that people make spending decisions based on priorities, needs and wants.</w:t>
            </w:r>
          </w:p>
          <w:p>
            <w:pPr>
              <w:pStyle w:val="ListParagraph"/>
              <w:numPr>
                <w:ilvl w:val="0"/>
                <w:numId w:val="24"/>
              </w:numPr>
              <w:jc w:val="both"/>
              <w:rPr>
                <w:rFonts w:cstheme="minorHAnsi"/>
              </w:rPr>
            </w:pPr>
            <w:r>
              <w:rPr>
                <w:rFonts w:cstheme="minorHAnsi"/>
              </w:rPr>
              <w:t>To know different ways to keep track of money.</w:t>
            </w:r>
          </w:p>
          <w:p>
            <w:pPr>
              <w:jc w:val="both"/>
              <w:rPr>
                <w:rFonts w:cstheme="minorHAnsi"/>
              </w:rPr>
            </w:pPr>
          </w:p>
          <w:p>
            <w:pPr>
              <w:shd w:val="clear" w:color="auto" w:fill="FFFFFF"/>
              <w:rPr>
                <w:rFonts w:cstheme="minorHAnsi"/>
                <w:b/>
                <w:bCs/>
              </w:rPr>
            </w:pPr>
            <w:r>
              <w:rPr>
                <w:rFonts w:cstheme="minorHAnsi"/>
                <w:b/>
                <w:bCs/>
              </w:rPr>
              <w:t xml:space="preserve">Vocabulary: </w:t>
            </w:r>
            <w:r>
              <w:t>cash, spending, priorities, budget, risk, safe, stolen, passwords</w:t>
            </w:r>
          </w:p>
          <w:p>
            <w:pPr>
              <w:jc w:val="both"/>
              <w:rPr>
                <w:rFonts w:cstheme="minorHAnsi"/>
                <w:b/>
              </w:rPr>
            </w:pPr>
          </w:p>
          <w:p>
            <w:pPr>
              <w:jc w:val="both"/>
              <w:rPr>
                <w:rFonts w:cstheme="minorHAnsi"/>
                <w:b/>
              </w:rPr>
            </w:pPr>
            <w:r>
              <w:rPr>
                <w:rFonts w:cstheme="minorHAnsi"/>
                <w:b/>
              </w:rPr>
              <w:t>Ourselves growing and changing</w:t>
            </w:r>
          </w:p>
          <w:p>
            <w:pPr>
              <w:pStyle w:val="ListParagraph"/>
              <w:numPr>
                <w:ilvl w:val="0"/>
                <w:numId w:val="25"/>
              </w:numPr>
              <w:jc w:val="both"/>
              <w:rPr>
                <w:rFonts w:cstheme="minorHAnsi"/>
                <w:color w:val="000000" w:themeColor="text1"/>
              </w:rPr>
            </w:pPr>
            <w:r>
              <w:rPr>
                <w:rFonts w:cstheme="minorHAnsi"/>
                <w:color w:val="000000" w:themeColor="text1"/>
              </w:rPr>
              <w:t>Identify ways of expressing and managing grief and bereavement.</w:t>
            </w:r>
          </w:p>
          <w:p>
            <w:pPr>
              <w:rPr>
                <w:rFonts w:cstheme="minorHAnsi"/>
              </w:rPr>
            </w:pPr>
          </w:p>
        </w:tc>
        <w:tc>
          <w:tcPr>
            <w:tcW w:w="3119" w:type="dxa"/>
          </w:tcPr>
          <w:p>
            <w:pPr>
              <w:jc w:val="center"/>
              <w:rPr>
                <w:rFonts w:cstheme="minorHAnsi"/>
                <w:b/>
                <w:u w:val="single"/>
              </w:rPr>
            </w:pPr>
          </w:p>
        </w:tc>
        <w:tc>
          <w:tcPr>
            <w:tcW w:w="1276" w:type="dxa"/>
          </w:tcPr>
          <w:p>
            <w:pPr>
              <w:jc w:val="center"/>
              <w:rPr>
                <w:rFonts w:cstheme="minorHAnsi"/>
                <w:b/>
                <w:u w:val="single"/>
              </w:rPr>
            </w:pPr>
          </w:p>
        </w:tc>
        <w:tc>
          <w:tcPr>
            <w:tcW w:w="1559" w:type="dxa"/>
          </w:tcPr>
          <w:p>
            <w:pPr>
              <w:jc w:val="center"/>
              <w:rPr>
                <w:rFonts w:cstheme="minorHAnsi"/>
                <w:b/>
                <w:u w:val="single"/>
              </w:rPr>
            </w:pPr>
          </w:p>
        </w:tc>
        <w:tc>
          <w:tcPr>
            <w:tcW w:w="1559" w:type="dxa"/>
          </w:tcPr>
          <w:p>
            <w:pPr>
              <w:jc w:val="center"/>
              <w:rPr>
                <w:rFonts w:cstheme="minorHAnsi"/>
                <w:b/>
                <w:u w:val="single"/>
              </w:rPr>
            </w:pPr>
          </w:p>
        </w:tc>
        <w:tc>
          <w:tcPr>
            <w:tcW w:w="1134" w:type="dxa"/>
          </w:tcPr>
          <w:p>
            <w:pPr>
              <w:jc w:val="center"/>
              <w:rPr>
                <w:rFonts w:cstheme="minorHAnsi"/>
                <w:b/>
                <w:u w:val="single"/>
              </w:rPr>
            </w:pPr>
          </w:p>
        </w:tc>
      </w:tr>
      <w:tr>
        <w:tc>
          <w:tcPr>
            <w:tcW w:w="6799" w:type="dxa"/>
          </w:tcPr>
          <w:p>
            <w:pPr>
              <w:jc w:val="both"/>
              <w:rPr>
                <w:rFonts w:cstheme="minorHAnsi"/>
                <w:b/>
                <w:u w:val="single"/>
              </w:rPr>
            </w:pPr>
            <w:r>
              <w:rPr>
                <w:rFonts w:cstheme="minorHAnsi"/>
                <w:b/>
                <w:u w:val="single"/>
              </w:rPr>
              <w:t>Disciplinary Knowledge (Think like)</w:t>
            </w:r>
          </w:p>
          <w:p>
            <w:pPr>
              <w:jc w:val="both"/>
              <w:rPr>
                <w:rFonts w:cstheme="minorHAnsi"/>
                <w:b/>
                <w:bCs/>
              </w:rPr>
            </w:pPr>
          </w:p>
          <w:p>
            <w:pPr>
              <w:rPr>
                <w:rFonts w:cstheme="minorHAnsi"/>
                <w:b/>
                <w:bCs/>
              </w:rPr>
            </w:pPr>
            <w:r>
              <w:rPr>
                <w:rFonts w:cstheme="minorHAnsi"/>
                <w:b/>
                <w:bCs/>
              </w:rPr>
              <w:t>Critical Thinking</w:t>
            </w:r>
          </w:p>
          <w:p>
            <w:pPr>
              <w:pStyle w:val="ListParagraph"/>
              <w:numPr>
                <w:ilvl w:val="0"/>
                <w:numId w:val="25"/>
              </w:numPr>
              <w:jc w:val="both"/>
              <w:rPr>
                <w:rFonts w:cstheme="minorHAnsi"/>
              </w:rPr>
            </w:pPr>
            <w:r>
              <w:rPr>
                <w:rFonts w:cstheme="minorHAnsi"/>
              </w:rPr>
              <w:t>To confidently share your own thoughts and feelings about something, without feeling they have to be the same as someone else.</w:t>
            </w:r>
          </w:p>
          <w:p>
            <w:pPr>
              <w:ind w:left="360"/>
              <w:jc w:val="both"/>
              <w:rPr>
                <w:rFonts w:cstheme="minorHAnsi"/>
                <w:b/>
                <w:bCs/>
              </w:rPr>
            </w:pPr>
          </w:p>
        </w:tc>
        <w:tc>
          <w:tcPr>
            <w:tcW w:w="3119" w:type="dxa"/>
          </w:tcPr>
          <w:p>
            <w:pPr>
              <w:jc w:val="center"/>
              <w:rPr>
                <w:rFonts w:cstheme="minorHAnsi"/>
                <w:b/>
                <w:u w:val="single"/>
              </w:rPr>
            </w:pPr>
          </w:p>
        </w:tc>
        <w:tc>
          <w:tcPr>
            <w:tcW w:w="1276" w:type="dxa"/>
          </w:tcPr>
          <w:p>
            <w:pPr>
              <w:jc w:val="center"/>
              <w:rPr>
                <w:rFonts w:cstheme="minorHAnsi"/>
                <w:b/>
                <w:u w:val="single"/>
              </w:rPr>
            </w:pPr>
          </w:p>
        </w:tc>
        <w:tc>
          <w:tcPr>
            <w:tcW w:w="1559" w:type="dxa"/>
          </w:tcPr>
          <w:p>
            <w:pPr>
              <w:jc w:val="center"/>
              <w:rPr>
                <w:rFonts w:cstheme="minorHAnsi"/>
                <w:b/>
                <w:u w:val="single"/>
              </w:rPr>
            </w:pPr>
          </w:p>
        </w:tc>
        <w:tc>
          <w:tcPr>
            <w:tcW w:w="1559" w:type="dxa"/>
          </w:tcPr>
          <w:p>
            <w:pPr>
              <w:jc w:val="center"/>
              <w:rPr>
                <w:rFonts w:cstheme="minorHAnsi"/>
                <w:b/>
                <w:u w:val="single"/>
              </w:rPr>
            </w:pPr>
          </w:p>
        </w:tc>
        <w:tc>
          <w:tcPr>
            <w:tcW w:w="1134" w:type="dxa"/>
          </w:tcPr>
          <w:p>
            <w:pPr>
              <w:jc w:val="center"/>
              <w:rPr>
                <w:rFonts w:cstheme="minorHAnsi"/>
                <w:b/>
                <w:u w:val="single"/>
              </w:rPr>
            </w:pPr>
          </w:p>
        </w:tc>
      </w:tr>
    </w:tbl>
    <w:p/>
    <w:p/>
    <w:p>
      <w:pPr>
        <w:jc w:val="center"/>
      </w:pPr>
    </w:p>
    <w:sectPr>
      <w:footerReference w:type="default" r:id="rId22"/>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80204020409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jc w:val="center"/>
      <w:rPr>
        <w:sz w:val="18"/>
        <w:szCs w:val="18"/>
      </w:rPr>
    </w:pPr>
    <w:r>
      <w:rPr>
        <w:sz w:val="18"/>
        <w:szCs w:val="18"/>
      </w:rPr>
      <w:t>PSHE Assessment KS1 Year 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jc w:val="center"/>
      <w:rPr>
        <w:sz w:val="18"/>
        <w:szCs w:val="18"/>
      </w:rPr>
    </w:pPr>
    <w:r>
      <w:rPr>
        <w:sz w:val="18"/>
        <w:szCs w:val="18"/>
      </w:rPr>
      <w:t>PSHE Assessment KS1 Year 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jc w:val="center"/>
      <w:rPr>
        <w:sz w:val="18"/>
        <w:szCs w:val="18"/>
      </w:rPr>
    </w:pPr>
    <w:r>
      <w:rPr>
        <w:sz w:val="18"/>
        <w:szCs w:val="18"/>
      </w:rPr>
      <w:t>PSHE Assessment KS1 Year 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jc w:val="center"/>
      <w:rPr>
        <w:sz w:val="18"/>
        <w:szCs w:val="18"/>
      </w:rPr>
    </w:pPr>
    <w:r>
      <w:rPr>
        <w:sz w:val="18"/>
        <w:szCs w:val="18"/>
      </w:rPr>
      <w:t>PSHE Assessment KS1 Year 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jc w:val="center"/>
      <w:rPr>
        <w:sz w:val="18"/>
        <w:szCs w:val="18"/>
      </w:rPr>
    </w:pPr>
    <w:r>
      <w:rPr>
        <w:sz w:val="18"/>
        <w:szCs w:val="18"/>
      </w:rPr>
      <w:t>PSHE Assessment KS1 Year 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jc w:val="center"/>
      <w:rPr>
        <w:sz w:val="18"/>
        <w:szCs w:val="18"/>
      </w:rPr>
    </w:pPr>
    <w:r>
      <w:rPr>
        <w:sz w:val="18"/>
        <w:szCs w:val="18"/>
      </w:rPr>
      <w:t>PSHE Assessment LKS2 Year A</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jc w:val="center"/>
      <w:rPr>
        <w:sz w:val="18"/>
        <w:szCs w:val="18"/>
      </w:rPr>
    </w:pPr>
    <w:r>
      <w:rPr>
        <w:sz w:val="18"/>
        <w:szCs w:val="18"/>
      </w:rPr>
      <w:t>PSHE Assessment UKS2 Year 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r>
      <w:rPr>
        <w:noProof/>
        <w:lang w:eastAsia="en-GB"/>
      </w:rPr>
      <w:drawing>
        <wp:anchor distT="0" distB="0" distL="114300" distR="114300" simplePos="0" relativeHeight="251662336" behindDoc="1" locked="0" layoutInCell="1" allowOverlap="1">
          <wp:simplePos x="0" y="0"/>
          <wp:positionH relativeFrom="margin">
            <wp:align>right</wp:align>
          </wp:positionH>
          <wp:positionV relativeFrom="paragraph">
            <wp:posOffset>46355</wp:posOffset>
          </wp:positionV>
          <wp:extent cx="462280" cy="510540"/>
          <wp:effectExtent l="0" t="0" r="0" b="3810"/>
          <wp:wrapTight wrapText="bothSides">
            <wp:wrapPolygon edited="0">
              <wp:start x="0" y="0"/>
              <wp:lineTo x="0" y="20955"/>
              <wp:lineTo x="20473" y="20955"/>
              <wp:lineTo x="2047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ee logo.jpg"/>
                  <pic:cNvPicPr/>
                </pic:nvPicPr>
                <pic:blipFill>
                  <a:blip r:embed="rId1">
                    <a:extLst>
                      <a:ext uri="{28A0092B-C50C-407E-A947-70E740481C1C}">
                        <a14:useLocalDpi xmlns:a14="http://schemas.microsoft.com/office/drawing/2010/main" val="0"/>
                      </a:ext>
                    </a:extLst>
                  </a:blip>
                  <a:stretch>
                    <a:fillRect/>
                  </a:stretch>
                </pic:blipFill>
                <pic:spPr>
                  <a:xfrm>
                    <a:off x="0" y="0"/>
                    <a:ext cx="462280" cy="51054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3360" behindDoc="1" locked="0" layoutInCell="1" allowOverlap="1">
          <wp:simplePos x="0" y="0"/>
          <wp:positionH relativeFrom="margin">
            <wp:posOffset>7620</wp:posOffset>
          </wp:positionH>
          <wp:positionV relativeFrom="paragraph">
            <wp:posOffset>8255</wp:posOffset>
          </wp:positionV>
          <wp:extent cx="518160" cy="518160"/>
          <wp:effectExtent l="0" t="0" r="0" b="0"/>
          <wp:wrapTight wrapText="bothSides">
            <wp:wrapPolygon edited="0">
              <wp:start x="0" y="0"/>
              <wp:lineTo x="0" y="20647"/>
              <wp:lineTo x="20647" y="20647"/>
              <wp:lineTo x="2064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 logo.JPG"/>
                  <pic:cNvPicPr/>
                </pic:nvPicPr>
                <pic:blipFill>
                  <a:blip r:embed="rId2">
                    <a:extLst>
                      <a:ext uri="{28A0092B-C50C-407E-A947-70E740481C1C}">
                        <a14:useLocalDpi xmlns:a14="http://schemas.microsoft.com/office/drawing/2010/main" val="0"/>
                      </a:ext>
                    </a:extLst>
                  </a:blip>
                  <a:stretch>
                    <a:fillRect/>
                  </a:stretch>
                </pic:blipFill>
                <pic:spPr>
                  <a:xfrm>
                    <a:off x="0" y="0"/>
                    <a:ext cx="518160" cy="518160"/>
                  </a:xfrm>
                  <a:prstGeom prst="rect">
                    <a:avLst/>
                  </a:prstGeom>
                </pic:spPr>
              </pic:pic>
            </a:graphicData>
          </a:graphic>
        </wp:anchor>
      </w:drawing>
    </w:r>
  </w:p>
  <w:p>
    <w:pPr>
      <w:pStyle w:val="Header"/>
    </w:pPr>
  </w:p>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r>
      <w:rPr>
        <w:noProof/>
        <w:lang w:eastAsia="en-GB"/>
      </w:rPr>
      <w:drawing>
        <wp:anchor distT="0" distB="0" distL="114300" distR="114300" simplePos="0" relativeHeight="251665408" behindDoc="1" locked="0" layoutInCell="1" allowOverlap="1">
          <wp:simplePos x="0" y="0"/>
          <wp:positionH relativeFrom="margin">
            <wp:align>right</wp:align>
          </wp:positionH>
          <wp:positionV relativeFrom="paragraph">
            <wp:posOffset>46355</wp:posOffset>
          </wp:positionV>
          <wp:extent cx="462280" cy="510540"/>
          <wp:effectExtent l="0" t="0" r="0" b="3810"/>
          <wp:wrapTight wrapText="bothSides">
            <wp:wrapPolygon edited="0">
              <wp:start x="0" y="0"/>
              <wp:lineTo x="0" y="20955"/>
              <wp:lineTo x="20473" y="20955"/>
              <wp:lineTo x="2047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ee logo.jpg"/>
                  <pic:cNvPicPr/>
                </pic:nvPicPr>
                <pic:blipFill>
                  <a:blip r:embed="rId1">
                    <a:extLst>
                      <a:ext uri="{28A0092B-C50C-407E-A947-70E740481C1C}">
                        <a14:useLocalDpi xmlns:a14="http://schemas.microsoft.com/office/drawing/2010/main" val="0"/>
                      </a:ext>
                    </a:extLst>
                  </a:blip>
                  <a:stretch>
                    <a:fillRect/>
                  </a:stretch>
                </pic:blipFill>
                <pic:spPr>
                  <a:xfrm>
                    <a:off x="0" y="0"/>
                    <a:ext cx="462280" cy="51054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6432" behindDoc="1" locked="0" layoutInCell="1" allowOverlap="1">
          <wp:simplePos x="0" y="0"/>
          <wp:positionH relativeFrom="margin">
            <wp:posOffset>7620</wp:posOffset>
          </wp:positionH>
          <wp:positionV relativeFrom="paragraph">
            <wp:posOffset>8255</wp:posOffset>
          </wp:positionV>
          <wp:extent cx="518160" cy="518160"/>
          <wp:effectExtent l="0" t="0" r="0" b="0"/>
          <wp:wrapTight wrapText="bothSides">
            <wp:wrapPolygon edited="0">
              <wp:start x="0" y="0"/>
              <wp:lineTo x="0" y="20647"/>
              <wp:lineTo x="20647" y="20647"/>
              <wp:lineTo x="20647"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 logo.JPG"/>
                  <pic:cNvPicPr/>
                </pic:nvPicPr>
                <pic:blipFill>
                  <a:blip r:embed="rId2">
                    <a:extLst>
                      <a:ext uri="{28A0092B-C50C-407E-A947-70E740481C1C}">
                        <a14:useLocalDpi xmlns:a14="http://schemas.microsoft.com/office/drawing/2010/main" val="0"/>
                      </a:ext>
                    </a:extLst>
                  </a:blip>
                  <a:stretch>
                    <a:fillRect/>
                  </a:stretch>
                </pic:blipFill>
                <pic:spPr>
                  <a:xfrm>
                    <a:off x="0" y="0"/>
                    <a:ext cx="518160" cy="518160"/>
                  </a:xfrm>
                  <a:prstGeom prst="rect">
                    <a:avLst/>
                  </a:prstGeom>
                </pic:spPr>
              </pic:pic>
            </a:graphicData>
          </a:graphic>
        </wp:anchor>
      </w:drawing>
    </w:r>
  </w:p>
  <w:p>
    <w:pPr>
      <w:pStyle w:val="Header"/>
    </w:pPr>
  </w:p>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r>
      <w:rPr>
        <w:noProof/>
        <w:lang w:eastAsia="en-GB"/>
      </w:rPr>
      <w:drawing>
        <wp:anchor distT="0" distB="0" distL="114300" distR="114300" simplePos="0" relativeHeight="251668480" behindDoc="1" locked="0" layoutInCell="1" allowOverlap="1">
          <wp:simplePos x="0" y="0"/>
          <wp:positionH relativeFrom="margin">
            <wp:align>right</wp:align>
          </wp:positionH>
          <wp:positionV relativeFrom="paragraph">
            <wp:posOffset>46355</wp:posOffset>
          </wp:positionV>
          <wp:extent cx="462280" cy="510540"/>
          <wp:effectExtent l="0" t="0" r="0" b="3810"/>
          <wp:wrapTight wrapText="bothSides">
            <wp:wrapPolygon edited="0">
              <wp:start x="0" y="0"/>
              <wp:lineTo x="0" y="20955"/>
              <wp:lineTo x="20473" y="20955"/>
              <wp:lineTo x="20473"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ee logo.jpg"/>
                  <pic:cNvPicPr/>
                </pic:nvPicPr>
                <pic:blipFill>
                  <a:blip r:embed="rId1">
                    <a:extLst>
                      <a:ext uri="{28A0092B-C50C-407E-A947-70E740481C1C}">
                        <a14:useLocalDpi xmlns:a14="http://schemas.microsoft.com/office/drawing/2010/main" val="0"/>
                      </a:ext>
                    </a:extLst>
                  </a:blip>
                  <a:stretch>
                    <a:fillRect/>
                  </a:stretch>
                </pic:blipFill>
                <pic:spPr>
                  <a:xfrm>
                    <a:off x="0" y="0"/>
                    <a:ext cx="462280" cy="51054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9504" behindDoc="1" locked="0" layoutInCell="1" allowOverlap="1">
          <wp:simplePos x="0" y="0"/>
          <wp:positionH relativeFrom="margin">
            <wp:posOffset>7620</wp:posOffset>
          </wp:positionH>
          <wp:positionV relativeFrom="paragraph">
            <wp:posOffset>8255</wp:posOffset>
          </wp:positionV>
          <wp:extent cx="518160" cy="518160"/>
          <wp:effectExtent l="0" t="0" r="0" b="0"/>
          <wp:wrapTight wrapText="bothSides">
            <wp:wrapPolygon edited="0">
              <wp:start x="0" y="0"/>
              <wp:lineTo x="0" y="20647"/>
              <wp:lineTo x="20647" y="20647"/>
              <wp:lineTo x="20647"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 logo.JPG"/>
                  <pic:cNvPicPr/>
                </pic:nvPicPr>
                <pic:blipFill>
                  <a:blip r:embed="rId2">
                    <a:extLst>
                      <a:ext uri="{28A0092B-C50C-407E-A947-70E740481C1C}">
                        <a14:useLocalDpi xmlns:a14="http://schemas.microsoft.com/office/drawing/2010/main" val="0"/>
                      </a:ext>
                    </a:extLst>
                  </a:blip>
                  <a:stretch>
                    <a:fillRect/>
                  </a:stretch>
                </pic:blipFill>
                <pic:spPr>
                  <a:xfrm>
                    <a:off x="0" y="0"/>
                    <a:ext cx="518160" cy="518160"/>
                  </a:xfrm>
                  <a:prstGeom prst="rect">
                    <a:avLst/>
                  </a:prstGeom>
                </pic:spPr>
              </pic:pic>
            </a:graphicData>
          </a:graphic>
        </wp:anchor>
      </w:drawing>
    </w:r>
  </w:p>
  <w:p>
    <w:pPr>
      <w:pStyle w:val="Header"/>
    </w:pPr>
  </w:p>
  <w:p>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r>
      <w:rPr>
        <w:noProof/>
        <w:lang w:eastAsia="en-GB"/>
      </w:rPr>
      <w:drawing>
        <wp:anchor distT="0" distB="0" distL="114300" distR="114300" simplePos="0" relativeHeight="251671552" behindDoc="1" locked="0" layoutInCell="1" allowOverlap="1">
          <wp:simplePos x="0" y="0"/>
          <wp:positionH relativeFrom="margin">
            <wp:align>right</wp:align>
          </wp:positionH>
          <wp:positionV relativeFrom="paragraph">
            <wp:posOffset>46355</wp:posOffset>
          </wp:positionV>
          <wp:extent cx="462280" cy="510540"/>
          <wp:effectExtent l="0" t="0" r="0" b="3810"/>
          <wp:wrapTight wrapText="bothSides">
            <wp:wrapPolygon edited="0">
              <wp:start x="0" y="0"/>
              <wp:lineTo x="0" y="20955"/>
              <wp:lineTo x="20473" y="20955"/>
              <wp:lineTo x="20473"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ee logo.jpg"/>
                  <pic:cNvPicPr/>
                </pic:nvPicPr>
                <pic:blipFill>
                  <a:blip r:embed="rId1">
                    <a:extLst>
                      <a:ext uri="{28A0092B-C50C-407E-A947-70E740481C1C}">
                        <a14:useLocalDpi xmlns:a14="http://schemas.microsoft.com/office/drawing/2010/main" val="0"/>
                      </a:ext>
                    </a:extLst>
                  </a:blip>
                  <a:stretch>
                    <a:fillRect/>
                  </a:stretch>
                </pic:blipFill>
                <pic:spPr>
                  <a:xfrm>
                    <a:off x="0" y="0"/>
                    <a:ext cx="462280" cy="51054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72576" behindDoc="1" locked="0" layoutInCell="1" allowOverlap="1">
          <wp:simplePos x="0" y="0"/>
          <wp:positionH relativeFrom="margin">
            <wp:posOffset>7620</wp:posOffset>
          </wp:positionH>
          <wp:positionV relativeFrom="paragraph">
            <wp:posOffset>8255</wp:posOffset>
          </wp:positionV>
          <wp:extent cx="518160" cy="518160"/>
          <wp:effectExtent l="0" t="0" r="0" b="0"/>
          <wp:wrapTight wrapText="bothSides">
            <wp:wrapPolygon edited="0">
              <wp:start x="0" y="0"/>
              <wp:lineTo x="0" y="20647"/>
              <wp:lineTo x="20647" y="20647"/>
              <wp:lineTo x="20647"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 logo.JPG"/>
                  <pic:cNvPicPr/>
                </pic:nvPicPr>
                <pic:blipFill>
                  <a:blip r:embed="rId2">
                    <a:extLst>
                      <a:ext uri="{28A0092B-C50C-407E-A947-70E740481C1C}">
                        <a14:useLocalDpi xmlns:a14="http://schemas.microsoft.com/office/drawing/2010/main" val="0"/>
                      </a:ext>
                    </a:extLst>
                  </a:blip>
                  <a:stretch>
                    <a:fillRect/>
                  </a:stretch>
                </pic:blipFill>
                <pic:spPr>
                  <a:xfrm>
                    <a:off x="0" y="0"/>
                    <a:ext cx="518160" cy="518160"/>
                  </a:xfrm>
                  <a:prstGeom prst="rect">
                    <a:avLst/>
                  </a:prstGeom>
                </pic:spPr>
              </pic:pic>
            </a:graphicData>
          </a:graphic>
        </wp:anchor>
      </w:drawing>
    </w:r>
  </w:p>
  <w:p>
    <w:pPr>
      <w:pStyle w:val="Header"/>
    </w:pPr>
  </w:p>
  <w:p>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r>
      <w:rPr>
        <w:noProof/>
        <w:lang w:eastAsia="en-GB"/>
      </w:rPr>
      <w:drawing>
        <wp:anchor distT="0" distB="0" distL="114300" distR="114300" simplePos="0" relativeHeight="251659264" behindDoc="1" locked="0" layoutInCell="1" allowOverlap="1">
          <wp:simplePos x="0" y="0"/>
          <wp:positionH relativeFrom="margin">
            <wp:align>right</wp:align>
          </wp:positionH>
          <wp:positionV relativeFrom="paragraph">
            <wp:posOffset>46355</wp:posOffset>
          </wp:positionV>
          <wp:extent cx="462280" cy="510540"/>
          <wp:effectExtent l="0" t="0" r="0" b="3810"/>
          <wp:wrapTight wrapText="bothSides">
            <wp:wrapPolygon edited="0">
              <wp:start x="0" y="0"/>
              <wp:lineTo x="0" y="20955"/>
              <wp:lineTo x="20473" y="20955"/>
              <wp:lineTo x="20473"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ee logo.jpg"/>
                  <pic:cNvPicPr/>
                </pic:nvPicPr>
                <pic:blipFill>
                  <a:blip r:embed="rId1">
                    <a:extLst>
                      <a:ext uri="{28A0092B-C50C-407E-A947-70E740481C1C}">
                        <a14:useLocalDpi xmlns:a14="http://schemas.microsoft.com/office/drawing/2010/main" val="0"/>
                      </a:ext>
                    </a:extLst>
                  </a:blip>
                  <a:stretch>
                    <a:fillRect/>
                  </a:stretch>
                </pic:blipFill>
                <pic:spPr>
                  <a:xfrm>
                    <a:off x="0" y="0"/>
                    <a:ext cx="462280" cy="51054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0288" behindDoc="1" locked="0" layoutInCell="1" allowOverlap="1">
          <wp:simplePos x="0" y="0"/>
          <wp:positionH relativeFrom="margin">
            <wp:posOffset>7620</wp:posOffset>
          </wp:positionH>
          <wp:positionV relativeFrom="paragraph">
            <wp:posOffset>8255</wp:posOffset>
          </wp:positionV>
          <wp:extent cx="518160" cy="518160"/>
          <wp:effectExtent l="0" t="0" r="0" b="0"/>
          <wp:wrapTight wrapText="bothSides">
            <wp:wrapPolygon edited="0">
              <wp:start x="0" y="0"/>
              <wp:lineTo x="0" y="20647"/>
              <wp:lineTo x="20647" y="20647"/>
              <wp:lineTo x="2064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 logo.JPG"/>
                  <pic:cNvPicPr/>
                </pic:nvPicPr>
                <pic:blipFill>
                  <a:blip r:embed="rId2">
                    <a:extLst>
                      <a:ext uri="{28A0092B-C50C-407E-A947-70E740481C1C}">
                        <a14:useLocalDpi xmlns:a14="http://schemas.microsoft.com/office/drawing/2010/main" val="0"/>
                      </a:ext>
                    </a:extLst>
                  </a:blip>
                  <a:stretch>
                    <a:fillRect/>
                  </a:stretch>
                </pic:blipFill>
                <pic:spPr>
                  <a:xfrm>
                    <a:off x="0" y="0"/>
                    <a:ext cx="518160" cy="518160"/>
                  </a:xfrm>
                  <a:prstGeom prst="rect">
                    <a:avLst/>
                  </a:prstGeom>
                </pic:spPr>
              </pic:pic>
            </a:graphicData>
          </a:graphic>
        </wp:anchor>
      </w:drawing>
    </w:r>
  </w:p>
  <w:p>
    <w:pPr>
      <w:pStyle w:val="Header"/>
    </w:pPr>
  </w:p>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40A208A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C3C101A"/>
    <w:multiLevelType w:val="hybridMultilevel"/>
    <w:tmpl w:val="C0A62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3C651F"/>
    <w:multiLevelType w:val="hybridMultilevel"/>
    <w:tmpl w:val="8D743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FB5375"/>
    <w:multiLevelType w:val="hybridMultilevel"/>
    <w:tmpl w:val="56C07C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70357D"/>
    <w:multiLevelType w:val="hybridMultilevel"/>
    <w:tmpl w:val="7F9CE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7907D7"/>
    <w:multiLevelType w:val="hybridMultilevel"/>
    <w:tmpl w:val="2A567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C037CF"/>
    <w:multiLevelType w:val="hybridMultilevel"/>
    <w:tmpl w:val="7F160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917455"/>
    <w:multiLevelType w:val="hybridMultilevel"/>
    <w:tmpl w:val="BA2EF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5D0453"/>
    <w:multiLevelType w:val="hybridMultilevel"/>
    <w:tmpl w:val="13643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00530D"/>
    <w:multiLevelType w:val="hybridMultilevel"/>
    <w:tmpl w:val="D3FC1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873E98"/>
    <w:multiLevelType w:val="hybridMultilevel"/>
    <w:tmpl w:val="139E01E0"/>
    <w:lvl w:ilvl="0" w:tplc="08090001">
      <w:start w:val="1"/>
      <w:numFmt w:val="bullet"/>
      <w:lvlText w:val=""/>
      <w:lvlJc w:val="left"/>
      <w:pPr>
        <w:ind w:left="720" w:hanging="360"/>
      </w:pPr>
      <w:rPr>
        <w:rFonts w:ascii="Symbol" w:hAnsi="Symbol" w:hint="default"/>
        <w:color w:val="E93C6C"/>
        <w:sz w:val="20"/>
        <w:u w:color="E93C6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21220A"/>
    <w:multiLevelType w:val="hybridMultilevel"/>
    <w:tmpl w:val="5B367F9E"/>
    <w:lvl w:ilvl="0" w:tplc="08090001">
      <w:start w:val="1"/>
      <w:numFmt w:val="bullet"/>
      <w:lvlText w:val=""/>
      <w:lvlJc w:val="left"/>
      <w:pPr>
        <w:ind w:left="720" w:hanging="360"/>
      </w:pPr>
      <w:rPr>
        <w:rFonts w:ascii="Symbol" w:hAnsi="Symbol" w:hint="default"/>
        <w:color w:val="E93C6C"/>
        <w:sz w:val="20"/>
        <w:u w:color="E93C6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BA10A3"/>
    <w:multiLevelType w:val="hybridMultilevel"/>
    <w:tmpl w:val="44AAA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6B12BB"/>
    <w:multiLevelType w:val="hybridMultilevel"/>
    <w:tmpl w:val="A920BB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8454A4"/>
    <w:multiLevelType w:val="hybridMultilevel"/>
    <w:tmpl w:val="99B43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554966"/>
    <w:multiLevelType w:val="hybridMultilevel"/>
    <w:tmpl w:val="40705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171740"/>
    <w:multiLevelType w:val="hybridMultilevel"/>
    <w:tmpl w:val="5AD4C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1A6287"/>
    <w:multiLevelType w:val="hybridMultilevel"/>
    <w:tmpl w:val="5F8842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0602604"/>
    <w:multiLevelType w:val="hybridMultilevel"/>
    <w:tmpl w:val="251AB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E17FCF"/>
    <w:multiLevelType w:val="hybridMultilevel"/>
    <w:tmpl w:val="4D4EF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962F03"/>
    <w:multiLevelType w:val="hybridMultilevel"/>
    <w:tmpl w:val="CA549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74259F"/>
    <w:multiLevelType w:val="hybridMultilevel"/>
    <w:tmpl w:val="D9F64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A15A20"/>
    <w:multiLevelType w:val="hybridMultilevel"/>
    <w:tmpl w:val="E67CD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F6588A"/>
    <w:multiLevelType w:val="hybridMultilevel"/>
    <w:tmpl w:val="D2A6D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BB55FE"/>
    <w:multiLevelType w:val="hybridMultilevel"/>
    <w:tmpl w:val="840E7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13"/>
  </w:num>
  <w:num w:numId="4">
    <w:abstractNumId w:val="15"/>
  </w:num>
  <w:num w:numId="5">
    <w:abstractNumId w:val="7"/>
  </w:num>
  <w:num w:numId="6">
    <w:abstractNumId w:val="19"/>
  </w:num>
  <w:num w:numId="7">
    <w:abstractNumId w:val="22"/>
  </w:num>
  <w:num w:numId="8">
    <w:abstractNumId w:val="14"/>
  </w:num>
  <w:num w:numId="9">
    <w:abstractNumId w:val="2"/>
  </w:num>
  <w:num w:numId="10">
    <w:abstractNumId w:val="17"/>
  </w:num>
  <w:num w:numId="11">
    <w:abstractNumId w:val="10"/>
  </w:num>
  <w:num w:numId="12">
    <w:abstractNumId w:val="16"/>
  </w:num>
  <w:num w:numId="13">
    <w:abstractNumId w:val="21"/>
  </w:num>
  <w:num w:numId="14">
    <w:abstractNumId w:val="3"/>
  </w:num>
  <w:num w:numId="15">
    <w:abstractNumId w:val="23"/>
  </w:num>
  <w:num w:numId="16">
    <w:abstractNumId w:val="1"/>
  </w:num>
  <w:num w:numId="17">
    <w:abstractNumId w:val="9"/>
  </w:num>
  <w:num w:numId="18">
    <w:abstractNumId w:val="4"/>
  </w:num>
  <w:num w:numId="19">
    <w:abstractNumId w:val="12"/>
  </w:num>
  <w:num w:numId="20">
    <w:abstractNumId w:val="5"/>
  </w:num>
  <w:num w:numId="21">
    <w:abstractNumId w:val="8"/>
  </w:num>
  <w:num w:numId="22">
    <w:abstractNumId w:val="18"/>
  </w:num>
  <w:num w:numId="23">
    <w:abstractNumId w:val="24"/>
  </w:num>
  <w:num w:numId="24">
    <w:abstractNumId w:val="6"/>
  </w:num>
  <w:num w:numId="25">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15:docId w15:val="{1A51DD2A-A1C9-4CA9-953E-338973846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paragraph" w:styleId="ListBullet">
    <w:name w:val="List Bullet"/>
    <w:basedOn w:val="Normal"/>
    <w:uiPriority w:val="99"/>
    <w:unhideWhenUsed/>
    <w:pPr>
      <w:numPr>
        <w:numId w:val="1"/>
      </w:numPr>
      <w:spacing w:after="200" w:line="276" w:lineRule="auto"/>
      <w:contextualSpacing/>
    </w:pPr>
    <w:rPr>
      <w:rFonts w:eastAsiaTheme="minorEastAsia"/>
      <w:lang w:eastAsia="en-GB"/>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7.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0f31497-36a6-40f5-9d23-957db89df0bf">
      <Terms xmlns="http://schemas.microsoft.com/office/infopath/2007/PartnerControls"/>
    </lcf76f155ced4ddcb4097134ff3c332f>
    <TaxCatchAll xmlns="43cee762-2203-4658-9104-2a1651a390d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9221D959FCF943B8B205F28DC64483" ma:contentTypeVersion="9" ma:contentTypeDescription="Create a new document." ma:contentTypeScope="" ma:versionID="8246b1b77e450b8b8364730537ddec96">
  <xsd:schema xmlns:xsd="http://www.w3.org/2001/XMLSchema" xmlns:xs="http://www.w3.org/2001/XMLSchema" xmlns:p="http://schemas.microsoft.com/office/2006/metadata/properties" xmlns:ns2="f0f31497-36a6-40f5-9d23-957db89df0bf" xmlns:ns3="43cee762-2203-4658-9104-2a1651a390d8" targetNamespace="http://schemas.microsoft.com/office/2006/metadata/properties" ma:root="true" ma:fieldsID="c6fdc8e69932a466eda381d98939c6eb" ns2:_="" ns3:_="">
    <xsd:import namespace="f0f31497-36a6-40f5-9d23-957db89df0bf"/>
    <xsd:import namespace="43cee762-2203-4658-9104-2a1651a390d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f31497-36a6-40f5-9d23-957db89df0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2778240-87e4-4b12-a3f7-7ff848a9cc6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cee762-2203-4658-9104-2a1651a390d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0c4986b-575e-40c8-9309-a036793767f5}" ma:internalName="TaxCatchAll" ma:showField="CatchAllData" ma:web="43cee762-2203-4658-9104-2a1651a390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D3F5A-18D5-4AC5-972A-D1ECDCF8F769}">
  <ds:schemaRefs>
    <ds:schemaRef ds:uri="43cee762-2203-4658-9104-2a1651a390d8"/>
    <ds:schemaRef ds:uri="http://schemas.microsoft.com/office/2006/documentManagement/types"/>
    <ds:schemaRef ds:uri="http://purl.org/dc/elements/1.1/"/>
    <ds:schemaRef ds:uri="http://www.w3.org/XML/1998/namespace"/>
    <ds:schemaRef ds:uri="http://schemas.microsoft.com/office/2006/metadata/properties"/>
    <ds:schemaRef ds:uri="http://purl.org/dc/dcmitype/"/>
    <ds:schemaRef ds:uri="http://purl.org/dc/terms/"/>
    <ds:schemaRef ds:uri="http://schemas.microsoft.com/office/infopath/2007/PartnerControls"/>
    <ds:schemaRef ds:uri="http://schemas.openxmlformats.org/package/2006/metadata/core-properties"/>
    <ds:schemaRef ds:uri="f0f31497-36a6-40f5-9d23-957db89df0bf"/>
  </ds:schemaRefs>
</ds:datastoreItem>
</file>

<file path=customXml/itemProps2.xml><?xml version="1.0" encoding="utf-8"?>
<ds:datastoreItem xmlns:ds="http://schemas.openxmlformats.org/officeDocument/2006/customXml" ds:itemID="{B20F4D63-C42B-42AF-ABBE-73C2B41A6683}">
  <ds:schemaRefs>
    <ds:schemaRef ds:uri="http://schemas.microsoft.com/sharepoint/v3/contenttype/forms"/>
  </ds:schemaRefs>
</ds:datastoreItem>
</file>

<file path=customXml/itemProps3.xml><?xml version="1.0" encoding="utf-8"?>
<ds:datastoreItem xmlns:ds="http://schemas.openxmlformats.org/officeDocument/2006/customXml" ds:itemID="{24EDBF61-1B78-4DBD-BA70-750F35895A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f31497-36a6-40f5-9d23-957db89df0bf"/>
    <ds:schemaRef ds:uri="43cee762-2203-4658-9104-2a1651a390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383B50-BAF3-4F4E-B778-731EF9C0B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2412</Words>
  <Characters>13755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Beverly Holmes</dc:creator>
  <cp:keywords/>
  <dc:description/>
  <cp:lastModifiedBy>12008, head</cp:lastModifiedBy>
  <cp:revision>3</cp:revision>
  <cp:lastPrinted>2024-09-26T14:01:00Z</cp:lastPrinted>
  <dcterms:created xsi:type="dcterms:W3CDTF">2025-06-24T18:58:00Z</dcterms:created>
  <dcterms:modified xsi:type="dcterms:W3CDTF">2025-06-24T19:03:00Z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0x010100779221D959FCF943B8B205F28DC64483</vt:lpwstr>
  </property>
</Properties>
</file>