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DA21D4" w14:textId="0B1A7881" w:rsidR="00E40D1E" w:rsidRPr="000B70F9" w:rsidRDefault="00B73DAE" w:rsidP="53025E32">
      <w:pPr>
        <w:tabs>
          <w:tab w:val="left" w:pos="3520"/>
        </w:tabs>
        <w:rPr>
          <w:rFonts w:asciiTheme="minorHAnsi" w:hAnsiTheme="minorHAnsi"/>
          <w:b/>
          <w:bCs/>
          <w:sz w:val="28"/>
          <w:szCs w:val="28"/>
          <w:lang w:eastAsia="en-US"/>
        </w:rPr>
      </w:pPr>
      <w:r>
        <w:rPr>
          <w:rFonts w:asciiTheme="majorHAnsi" w:hAnsiTheme="majorHAnsi"/>
          <w:noProof/>
          <w:sz w:val="28"/>
          <w:szCs w:val="22"/>
        </w:rPr>
        <w:t xml:space="preserve">                 </w:t>
      </w:r>
      <w:r w:rsidR="00301A70">
        <w:rPr>
          <w:rFonts w:asciiTheme="minorHAnsi" w:hAnsiTheme="minorHAnsi"/>
          <w:b/>
          <w:sz w:val="28"/>
          <w:szCs w:val="22"/>
          <w:lang w:eastAsia="en-US"/>
        </w:rPr>
        <w:tab/>
      </w:r>
    </w:p>
    <w:p w14:paraId="63DA21D8" w14:textId="49DE7171" w:rsidR="000B70F9" w:rsidRPr="00157428" w:rsidRDefault="000B70F9" w:rsidP="00E40D1E">
      <w:pPr>
        <w:rPr>
          <w:rFonts w:asciiTheme="minorHAnsi" w:hAnsiTheme="minorHAnsi"/>
          <w:sz w:val="22"/>
          <w:szCs w:val="22"/>
          <w:lang w:eastAsia="en-US"/>
        </w:rPr>
      </w:pPr>
    </w:p>
    <w:tbl>
      <w:tblPr>
        <w:tblStyle w:val="TableGrid"/>
        <w:tblW w:w="15452" w:type="dxa"/>
        <w:tblInd w:w="-431" w:type="dxa"/>
        <w:tblLayout w:type="fixed"/>
        <w:tblLook w:val="04A0" w:firstRow="1" w:lastRow="0" w:firstColumn="1" w:lastColumn="0" w:noHBand="0" w:noVBand="1"/>
      </w:tblPr>
      <w:tblGrid>
        <w:gridCol w:w="1407"/>
        <w:gridCol w:w="711"/>
        <w:gridCol w:w="2126"/>
        <w:gridCol w:w="310"/>
        <w:gridCol w:w="951"/>
        <w:gridCol w:w="724"/>
        <w:gridCol w:w="1283"/>
        <w:gridCol w:w="1418"/>
        <w:gridCol w:w="3931"/>
        <w:gridCol w:w="2591"/>
      </w:tblGrid>
      <w:tr w:rsidR="000B70F9" w:rsidRPr="00D36FB5" w14:paraId="63DA21E0" w14:textId="77777777" w:rsidTr="00A31E9E">
        <w:tc>
          <w:tcPr>
            <w:tcW w:w="1408" w:type="dxa"/>
            <w:shd w:val="clear" w:color="auto" w:fill="D9D9D9" w:themeFill="background1" w:themeFillShade="D9"/>
          </w:tcPr>
          <w:p w14:paraId="63DA21D9" w14:textId="0B420F00" w:rsidR="000B70F9" w:rsidRPr="00D36FB5" w:rsidRDefault="00B73DAE" w:rsidP="000B70F9">
            <w:pPr>
              <w:rPr>
                <w:rFonts w:asciiTheme="minorHAnsi" w:hAnsiTheme="minorHAnsi" w:cstheme="minorHAnsi"/>
                <w:b/>
                <w:sz w:val="20"/>
                <w:szCs w:val="20"/>
              </w:rPr>
            </w:pPr>
            <w:r>
              <w:rPr>
                <w:rFonts w:asciiTheme="minorHAnsi" w:hAnsiTheme="minorHAnsi" w:cstheme="minorHAnsi"/>
                <w:b/>
                <w:sz w:val="20"/>
                <w:szCs w:val="20"/>
              </w:rPr>
              <w:t xml:space="preserve">Year </w:t>
            </w:r>
          </w:p>
        </w:tc>
        <w:tc>
          <w:tcPr>
            <w:tcW w:w="3147" w:type="dxa"/>
            <w:gridSpan w:val="3"/>
            <w:shd w:val="clear" w:color="auto" w:fill="auto"/>
          </w:tcPr>
          <w:p w14:paraId="63DA21DA" w14:textId="089F714F" w:rsidR="000B70F9" w:rsidRPr="00D36FB5" w:rsidRDefault="00A31E9E" w:rsidP="000B70F9">
            <w:pPr>
              <w:rPr>
                <w:rFonts w:asciiTheme="minorHAnsi" w:hAnsiTheme="minorHAnsi" w:cstheme="minorHAnsi"/>
                <w:sz w:val="20"/>
                <w:szCs w:val="20"/>
              </w:rPr>
            </w:pPr>
            <w:r>
              <w:rPr>
                <w:rFonts w:asciiTheme="minorHAnsi" w:hAnsiTheme="minorHAnsi" w:cstheme="minorHAnsi"/>
                <w:sz w:val="20"/>
                <w:szCs w:val="20"/>
              </w:rPr>
              <w:t>3/4</w:t>
            </w:r>
          </w:p>
        </w:tc>
        <w:tc>
          <w:tcPr>
            <w:tcW w:w="951" w:type="dxa"/>
            <w:shd w:val="clear" w:color="auto" w:fill="D9D9D9" w:themeFill="background1" w:themeFillShade="D9"/>
          </w:tcPr>
          <w:p w14:paraId="63DA21DB" w14:textId="77777777" w:rsidR="000B70F9" w:rsidRPr="00D36FB5" w:rsidRDefault="000B70F9" w:rsidP="000B70F9">
            <w:pPr>
              <w:rPr>
                <w:rFonts w:asciiTheme="minorHAnsi" w:hAnsiTheme="minorHAnsi" w:cstheme="minorHAnsi"/>
                <w:b/>
                <w:sz w:val="20"/>
                <w:szCs w:val="20"/>
              </w:rPr>
            </w:pPr>
            <w:r w:rsidRPr="00D36FB5">
              <w:rPr>
                <w:rFonts w:asciiTheme="minorHAnsi" w:hAnsiTheme="minorHAnsi" w:cstheme="minorHAnsi"/>
                <w:b/>
                <w:sz w:val="20"/>
                <w:szCs w:val="20"/>
              </w:rPr>
              <w:t>Term:</w:t>
            </w:r>
          </w:p>
        </w:tc>
        <w:tc>
          <w:tcPr>
            <w:tcW w:w="2007" w:type="dxa"/>
            <w:gridSpan w:val="2"/>
            <w:shd w:val="clear" w:color="auto" w:fill="auto"/>
          </w:tcPr>
          <w:p w14:paraId="63DA21DD" w14:textId="26C5F94E" w:rsidR="000B70F9" w:rsidRPr="00D36FB5" w:rsidRDefault="0007361E" w:rsidP="00AC2639">
            <w:pPr>
              <w:rPr>
                <w:rFonts w:asciiTheme="minorHAnsi" w:hAnsiTheme="minorHAnsi" w:cstheme="minorHAnsi"/>
                <w:b/>
                <w:sz w:val="20"/>
                <w:szCs w:val="20"/>
              </w:rPr>
            </w:pPr>
            <w:r>
              <w:rPr>
                <w:rFonts w:asciiTheme="minorHAnsi" w:hAnsiTheme="minorHAnsi" w:cstheme="minorHAnsi"/>
                <w:b/>
                <w:sz w:val="20"/>
                <w:szCs w:val="20"/>
              </w:rPr>
              <w:t xml:space="preserve">Autumn </w:t>
            </w:r>
            <w:r w:rsidR="00DD53D2">
              <w:rPr>
                <w:rFonts w:asciiTheme="minorHAnsi" w:hAnsiTheme="minorHAnsi" w:cstheme="minorHAnsi"/>
                <w:b/>
                <w:sz w:val="20"/>
                <w:szCs w:val="20"/>
              </w:rPr>
              <w:t>2</w:t>
            </w:r>
          </w:p>
        </w:tc>
        <w:tc>
          <w:tcPr>
            <w:tcW w:w="1416" w:type="dxa"/>
            <w:shd w:val="clear" w:color="auto" w:fill="D9D9D9" w:themeFill="background1" w:themeFillShade="D9"/>
          </w:tcPr>
          <w:p w14:paraId="63DA21DE" w14:textId="01679064" w:rsidR="000B70F9" w:rsidRPr="00D36FB5" w:rsidRDefault="00157428" w:rsidP="000B70F9">
            <w:pPr>
              <w:rPr>
                <w:rFonts w:asciiTheme="minorHAnsi" w:hAnsiTheme="minorHAnsi" w:cstheme="minorHAnsi"/>
                <w:b/>
                <w:sz w:val="20"/>
                <w:szCs w:val="20"/>
              </w:rPr>
            </w:pPr>
            <w:r w:rsidRPr="00D36FB5">
              <w:rPr>
                <w:rFonts w:asciiTheme="minorHAnsi" w:hAnsiTheme="minorHAnsi" w:cstheme="minorHAnsi"/>
                <w:b/>
                <w:sz w:val="20"/>
                <w:szCs w:val="20"/>
                <w:lang w:eastAsia="en-US"/>
              </w:rPr>
              <w:t>Unit</w:t>
            </w:r>
            <w:r w:rsidR="000B70F9" w:rsidRPr="00D36FB5">
              <w:rPr>
                <w:rFonts w:asciiTheme="minorHAnsi" w:hAnsiTheme="minorHAnsi" w:cstheme="minorHAnsi"/>
                <w:b/>
                <w:sz w:val="20"/>
                <w:szCs w:val="20"/>
                <w:lang w:eastAsia="en-US"/>
              </w:rPr>
              <w:t>:</w:t>
            </w:r>
          </w:p>
        </w:tc>
        <w:tc>
          <w:tcPr>
            <w:tcW w:w="6523" w:type="dxa"/>
            <w:gridSpan w:val="2"/>
            <w:shd w:val="clear" w:color="auto" w:fill="auto"/>
          </w:tcPr>
          <w:p w14:paraId="63DA21DF" w14:textId="2327AB6D" w:rsidR="000B70F9" w:rsidRPr="00D36FB5" w:rsidRDefault="00DD53D2" w:rsidP="000B70F9">
            <w:pPr>
              <w:rPr>
                <w:rFonts w:asciiTheme="minorHAnsi" w:hAnsiTheme="minorHAnsi" w:cstheme="minorHAnsi"/>
                <w:b/>
                <w:sz w:val="20"/>
                <w:szCs w:val="20"/>
              </w:rPr>
            </w:pPr>
            <w:r>
              <w:rPr>
                <w:rFonts w:asciiTheme="minorHAnsi" w:hAnsiTheme="minorHAnsi" w:cstheme="minorHAnsi"/>
                <w:b/>
                <w:sz w:val="20"/>
                <w:szCs w:val="20"/>
              </w:rPr>
              <w:t>Peace S12</w:t>
            </w:r>
          </w:p>
        </w:tc>
      </w:tr>
      <w:tr w:rsidR="007D7118" w:rsidRPr="00D36FB5" w14:paraId="7B895897" w14:textId="77777777" w:rsidTr="00A31E9E">
        <w:tc>
          <w:tcPr>
            <w:tcW w:w="1408" w:type="dxa"/>
            <w:shd w:val="clear" w:color="auto" w:fill="D9D9D9" w:themeFill="background1" w:themeFillShade="D9"/>
          </w:tcPr>
          <w:p w14:paraId="35F249C6" w14:textId="77777777" w:rsidR="007D7118" w:rsidRPr="00FB7A59" w:rsidRDefault="007D7118" w:rsidP="00A92350">
            <w:pPr>
              <w:rPr>
                <w:rFonts w:asciiTheme="minorHAnsi" w:hAnsiTheme="minorHAnsi" w:cstheme="minorHAnsi"/>
                <w:sz w:val="22"/>
                <w:szCs w:val="22"/>
              </w:rPr>
            </w:pPr>
            <w:r w:rsidRPr="00FB7A59">
              <w:rPr>
                <w:rFonts w:asciiTheme="minorHAnsi" w:hAnsiTheme="minorHAnsi" w:cstheme="minorHAnsi"/>
                <w:b/>
                <w:sz w:val="22"/>
                <w:szCs w:val="22"/>
              </w:rPr>
              <w:t>Big Question:</w:t>
            </w:r>
          </w:p>
        </w:tc>
        <w:tc>
          <w:tcPr>
            <w:tcW w:w="14044" w:type="dxa"/>
            <w:gridSpan w:val="9"/>
            <w:shd w:val="clear" w:color="auto" w:fill="auto"/>
            <w:vAlign w:val="center"/>
          </w:tcPr>
          <w:p w14:paraId="2B050B25" w14:textId="0D8D4958" w:rsidR="007D7118" w:rsidRDefault="00687C84" w:rsidP="00B73DAE">
            <w:pPr>
              <w:rPr>
                <w:rFonts w:asciiTheme="minorHAnsi" w:hAnsiTheme="minorHAnsi" w:cstheme="minorHAnsi"/>
                <w:b/>
                <w:sz w:val="20"/>
                <w:szCs w:val="20"/>
              </w:rPr>
            </w:pPr>
            <w:r>
              <w:rPr>
                <w:rFonts w:asciiTheme="minorHAnsi" w:hAnsiTheme="minorHAnsi" w:cstheme="minorHAnsi"/>
                <w:b/>
                <w:sz w:val="20"/>
                <w:szCs w:val="20"/>
              </w:rPr>
              <w:t xml:space="preserve">What is Peace? </w:t>
            </w:r>
          </w:p>
        </w:tc>
      </w:tr>
      <w:tr w:rsidR="00AB201C" w:rsidRPr="00D36FB5" w14:paraId="5F4464E0" w14:textId="53A062D7" w:rsidTr="00A31E9E">
        <w:trPr>
          <w:trHeight w:val="316"/>
        </w:trPr>
        <w:tc>
          <w:tcPr>
            <w:tcW w:w="1408" w:type="dxa"/>
            <w:vMerge w:val="restart"/>
            <w:shd w:val="clear" w:color="auto" w:fill="D9D9D9" w:themeFill="background1" w:themeFillShade="D9"/>
          </w:tcPr>
          <w:p w14:paraId="0B8A390E" w14:textId="72DC05E2" w:rsidR="00AB201C" w:rsidRPr="00D36FB5" w:rsidRDefault="007D7118" w:rsidP="00413ECC">
            <w:pPr>
              <w:rPr>
                <w:rFonts w:asciiTheme="minorHAnsi" w:hAnsiTheme="minorHAnsi" w:cstheme="minorHAnsi"/>
                <w:b/>
                <w:sz w:val="20"/>
                <w:szCs w:val="20"/>
              </w:rPr>
            </w:pPr>
            <w:r>
              <w:rPr>
                <w:rFonts w:asciiTheme="minorHAnsi" w:hAnsiTheme="minorHAnsi" w:cstheme="minorHAnsi"/>
                <w:b/>
                <w:sz w:val="20"/>
                <w:szCs w:val="20"/>
              </w:rPr>
              <w:t>Prior Substantive Knowledge</w:t>
            </w:r>
          </w:p>
        </w:tc>
        <w:tc>
          <w:tcPr>
            <w:tcW w:w="6105" w:type="dxa"/>
            <w:gridSpan w:val="6"/>
            <w:vMerge w:val="restart"/>
            <w:shd w:val="clear" w:color="auto" w:fill="auto"/>
          </w:tcPr>
          <w:p w14:paraId="6375604A" w14:textId="6B806F32" w:rsidR="00B73DAE" w:rsidRPr="00687C84" w:rsidRDefault="00AA5629" w:rsidP="00687C84">
            <w:pPr>
              <w:rPr>
                <w:rFonts w:asciiTheme="minorHAnsi" w:hAnsiTheme="minorHAnsi" w:cstheme="minorHAnsi"/>
                <w:sz w:val="18"/>
                <w:szCs w:val="18"/>
              </w:rPr>
            </w:pPr>
            <w:r>
              <w:rPr>
                <w:rFonts w:asciiTheme="minorHAnsi" w:hAnsiTheme="minorHAnsi" w:cstheme="minorHAnsi"/>
                <w:sz w:val="20"/>
                <w:szCs w:val="20"/>
              </w:rPr>
              <w:t>Understanding t</w:t>
            </w:r>
            <w:r w:rsidR="00687C84" w:rsidRPr="00AA5629">
              <w:rPr>
                <w:rFonts w:asciiTheme="minorHAnsi" w:hAnsiTheme="minorHAnsi" w:cstheme="minorHAnsi"/>
                <w:sz w:val="20"/>
                <w:szCs w:val="20"/>
              </w:rPr>
              <w:t>he story of Jesus calming of the storm (Mark 4:35-41)</w:t>
            </w:r>
          </w:p>
        </w:tc>
        <w:tc>
          <w:tcPr>
            <w:tcW w:w="1416" w:type="dxa"/>
            <w:shd w:val="clear" w:color="auto" w:fill="D9D9D9" w:themeFill="background1" w:themeFillShade="D9"/>
          </w:tcPr>
          <w:p w14:paraId="5F551CF2" w14:textId="74E459BB" w:rsidR="00AB201C" w:rsidRPr="00D36FB5" w:rsidRDefault="00AB201C" w:rsidP="000B70F9">
            <w:pPr>
              <w:rPr>
                <w:rFonts w:asciiTheme="minorHAnsi" w:hAnsiTheme="minorHAnsi" w:cstheme="minorHAnsi"/>
                <w:sz w:val="20"/>
                <w:szCs w:val="20"/>
                <w:lang w:eastAsia="en-US"/>
              </w:rPr>
            </w:pPr>
            <w:r w:rsidRPr="00D36FB5">
              <w:rPr>
                <w:rFonts w:asciiTheme="minorHAnsi" w:hAnsiTheme="minorHAnsi" w:cstheme="minorHAnsi"/>
                <w:b/>
                <w:sz w:val="20"/>
                <w:szCs w:val="20"/>
                <w:lang w:eastAsia="en-US"/>
              </w:rPr>
              <w:t>Cross-curricular</w:t>
            </w:r>
          </w:p>
        </w:tc>
        <w:tc>
          <w:tcPr>
            <w:tcW w:w="6523" w:type="dxa"/>
            <w:gridSpan w:val="2"/>
            <w:shd w:val="clear" w:color="auto" w:fill="auto"/>
          </w:tcPr>
          <w:p w14:paraId="4AFCA4AD" w14:textId="78F254D1" w:rsidR="0054110E" w:rsidRPr="00D36FB5" w:rsidRDefault="00687C84" w:rsidP="00AC2639">
            <w:pPr>
              <w:spacing w:after="160" w:line="259" w:lineRule="auto"/>
              <w:contextualSpacing/>
              <w:rPr>
                <w:rFonts w:asciiTheme="minorHAnsi" w:hAnsiTheme="minorHAnsi" w:cstheme="minorHAnsi"/>
                <w:sz w:val="20"/>
                <w:szCs w:val="20"/>
                <w:lang w:eastAsia="en-US"/>
              </w:rPr>
            </w:pPr>
            <w:r>
              <w:rPr>
                <w:rFonts w:asciiTheme="minorHAnsi" w:hAnsiTheme="minorHAnsi" w:cstheme="minorHAnsi"/>
                <w:sz w:val="20"/>
                <w:szCs w:val="20"/>
                <w:lang w:eastAsia="en-US"/>
              </w:rPr>
              <w:t xml:space="preserve">Art </w:t>
            </w:r>
          </w:p>
        </w:tc>
      </w:tr>
      <w:tr w:rsidR="00AB201C" w:rsidRPr="00D36FB5" w14:paraId="04F0D322" w14:textId="77777777" w:rsidTr="00A31E9E">
        <w:trPr>
          <w:trHeight w:val="1139"/>
        </w:trPr>
        <w:tc>
          <w:tcPr>
            <w:tcW w:w="1408" w:type="dxa"/>
            <w:vMerge/>
          </w:tcPr>
          <w:p w14:paraId="608C7616" w14:textId="77777777" w:rsidR="00AB201C" w:rsidRPr="00D36FB5" w:rsidRDefault="00AB201C" w:rsidP="000B70F9">
            <w:pPr>
              <w:rPr>
                <w:rFonts w:asciiTheme="minorHAnsi" w:hAnsiTheme="minorHAnsi" w:cstheme="minorHAnsi"/>
                <w:b/>
                <w:sz w:val="20"/>
                <w:szCs w:val="20"/>
              </w:rPr>
            </w:pPr>
          </w:p>
        </w:tc>
        <w:tc>
          <w:tcPr>
            <w:tcW w:w="6105" w:type="dxa"/>
            <w:gridSpan w:val="6"/>
            <w:vMerge/>
          </w:tcPr>
          <w:p w14:paraId="079B0868" w14:textId="77777777" w:rsidR="00AB201C" w:rsidRPr="00D36FB5" w:rsidRDefault="00AB201C" w:rsidP="000B70F9">
            <w:pPr>
              <w:rPr>
                <w:rFonts w:asciiTheme="minorHAnsi" w:hAnsiTheme="minorHAnsi" w:cstheme="minorHAnsi"/>
                <w:kern w:val="2"/>
                <w:sz w:val="20"/>
                <w:szCs w:val="20"/>
              </w:rPr>
            </w:pPr>
          </w:p>
        </w:tc>
        <w:tc>
          <w:tcPr>
            <w:tcW w:w="1416" w:type="dxa"/>
            <w:shd w:val="clear" w:color="auto" w:fill="D9D9D9" w:themeFill="background1" w:themeFillShade="D9"/>
          </w:tcPr>
          <w:p w14:paraId="64DF90C9" w14:textId="77777777" w:rsidR="00AB201C" w:rsidRDefault="00AB201C" w:rsidP="00AB201C">
            <w:pPr>
              <w:rPr>
                <w:rFonts w:asciiTheme="minorHAnsi" w:hAnsiTheme="minorHAnsi" w:cstheme="minorHAnsi"/>
                <w:b/>
                <w:sz w:val="20"/>
                <w:szCs w:val="20"/>
              </w:rPr>
            </w:pPr>
            <w:r>
              <w:rPr>
                <w:rFonts w:asciiTheme="minorHAnsi" w:hAnsiTheme="minorHAnsi" w:cstheme="minorHAnsi"/>
                <w:b/>
                <w:sz w:val="20"/>
                <w:szCs w:val="20"/>
              </w:rPr>
              <w:t>Key Vocab</w:t>
            </w:r>
          </w:p>
          <w:p w14:paraId="0F1B0770" w14:textId="77777777" w:rsidR="00960B25" w:rsidRDefault="00960B25" w:rsidP="00AB201C">
            <w:pPr>
              <w:rPr>
                <w:rFonts w:asciiTheme="minorHAnsi" w:hAnsiTheme="minorHAnsi" w:cstheme="minorHAnsi"/>
                <w:b/>
                <w:sz w:val="20"/>
                <w:szCs w:val="20"/>
              </w:rPr>
            </w:pPr>
          </w:p>
          <w:p w14:paraId="5E66A9FF" w14:textId="77777777" w:rsidR="00960B25" w:rsidRDefault="00960B25" w:rsidP="00AB201C">
            <w:pPr>
              <w:rPr>
                <w:rFonts w:asciiTheme="minorHAnsi" w:hAnsiTheme="minorHAnsi" w:cstheme="minorHAnsi"/>
                <w:b/>
                <w:sz w:val="20"/>
                <w:szCs w:val="20"/>
              </w:rPr>
            </w:pPr>
          </w:p>
          <w:p w14:paraId="157C2C2E" w14:textId="77777777" w:rsidR="00960B25" w:rsidRDefault="00960B25" w:rsidP="00AB201C">
            <w:pPr>
              <w:rPr>
                <w:rFonts w:asciiTheme="minorHAnsi" w:hAnsiTheme="minorHAnsi" w:cstheme="minorHAnsi"/>
                <w:b/>
                <w:sz w:val="20"/>
                <w:szCs w:val="20"/>
              </w:rPr>
            </w:pPr>
          </w:p>
          <w:p w14:paraId="39524063" w14:textId="77777777" w:rsidR="00960B25" w:rsidRDefault="00960B25" w:rsidP="00AB201C">
            <w:pPr>
              <w:rPr>
                <w:rFonts w:asciiTheme="minorHAnsi" w:hAnsiTheme="minorHAnsi" w:cstheme="minorHAnsi"/>
                <w:b/>
                <w:sz w:val="20"/>
                <w:szCs w:val="20"/>
              </w:rPr>
            </w:pPr>
          </w:p>
          <w:p w14:paraId="619E2C29" w14:textId="452721EF" w:rsidR="00960B25" w:rsidRDefault="00AA5629" w:rsidP="00AB201C">
            <w:pPr>
              <w:rPr>
                <w:rFonts w:asciiTheme="minorHAnsi" w:hAnsiTheme="minorHAnsi" w:cstheme="minorHAnsi"/>
                <w:b/>
                <w:sz w:val="20"/>
                <w:szCs w:val="20"/>
                <w:lang w:eastAsia="en-US"/>
              </w:rPr>
            </w:pPr>
            <w:r>
              <w:rPr>
                <w:rFonts w:asciiTheme="minorHAnsi" w:hAnsiTheme="minorHAnsi" w:cstheme="minorHAnsi"/>
                <w:b/>
                <w:sz w:val="20"/>
                <w:szCs w:val="20"/>
              </w:rPr>
              <w:t>Key questions</w:t>
            </w:r>
          </w:p>
        </w:tc>
        <w:tc>
          <w:tcPr>
            <w:tcW w:w="6523" w:type="dxa"/>
            <w:gridSpan w:val="2"/>
            <w:shd w:val="clear" w:color="auto" w:fill="auto"/>
          </w:tcPr>
          <w:p w14:paraId="3A4B7C61" w14:textId="35DE008F" w:rsidR="00960B25" w:rsidRDefault="00AA5629" w:rsidP="00960B25">
            <w:pPr>
              <w:rPr>
                <w:rFonts w:asciiTheme="minorHAnsi" w:hAnsiTheme="minorHAnsi" w:cstheme="minorHAnsi"/>
                <w:sz w:val="20"/>
                <w:szCs w:val="20"/>
              </w:rPr>
            </w:pPr>
            <w:r>
              <w:rPr>
                <w:rFonts w:asciiTheme="minorHAnsi" w:hAnsiTheme="minorHAnsi" w:cstheme="minorHAnsi"/>
                <w:sz w:val="20"/>
                <w:szCs w:val="20"/>
              </w:rPr>
              <w:t xml:space="preserve">Peace, calm, tranquil, </w:t>
            </w:r>
            <w:r w:rsidR="00960B25">
              <w:rPr>
                <w:rFonts w:asciiTheme="minorHAnsi" w:hAnsiTheme="minorHAnsi" w:cstheme="minorHAnsi"/>
                <w:sz w:val="20"/>
                <w:szCs w:val="20"/>
              </w:rPr>
              <w:t xml:space="preserve"> </w:t>
            </w:r>
          </w:p>
          <w:p w14:paraId="05F5C16D" w14:textId="77777777" w:rsidR="00AA5629" w:rsidRDefault="00AA5629" w:rsidP="00960B25">
            <w:pPr>
              <w:rPr>
                <w:rFonts w:asciiTheme="minorHAnsi" w:hAnsiTheme="minorHAnsi" w:cstheme="minorHAnsi"/>
                <w:sz w:val="20"/>
                <w:szCs w:val="20"/>
              </w:rPr>
            </w:pPr>
          </w:p>
          <w:p w14:paraId="632C5880" w14:textId="77777777" w:rsidR="00AA5629" w:rsidRDefault="00AA5629" w:rsidP="00960B25">
            <w:pPr>
              <w:rPr>
                <w:rFonts w:asciiTheme="minorHAnsi" w:hAnsiTheme="minorHAnsi" w:cstheme="minorHAnsi"/>
                <w:sz w:val="20"/>
                <w:szCs w:val="20"/>
              </w:rPr>
            </w:pPr>
          </w:p>
          <w:p w14:paraId="7BB58441" w14:textId="77777777" w:rsidR="00AA5629" w:rsidRDefault="00AA5629" w:rsidP="00960B25">
            <w:pPr>
              <w:rPr>
                <w:rFonts w:asciiTheme="minorHAnsi" w:hAnsiTheme="minorHAnsi" w:cstheme="minorHAnsi"/>
                <w:sz w:val="20"/>
                <w:szCs w:val="20"/>
              </w:rPr>
            </w:pPr>
          </w:p>
          <w:p w14:paraId="71B1F977" w14:textId="77777777" w:rsidR="00AA5629" w:rsidRDefault="00AA5629" w:rsidP="00960B25">
            <w:pPr>
              <w:rPr>
                <w:rFonts w:asciiTheme="minorHAnsi" w:hAnsiTheme="minorHAnsi" w:cstheme="minorHAnsi"/>
                <w:sz w:val="20"/>
                <w:szCs w:val="20"/>
              </w:rPr>
            </w:pPr>
          </w:p>
          <w:p w14:paraId="0C110B72" w14:textId="279DA472" w:rsidR="00AA5629" w:rsidRPr="00AA5629" w:rsidRDefault="00AA5629" w:rsidP="00AA5629">
            <w:pPr>
              <w:rPr>
                <w:rFonts w:asciiTheme="minorHAnsi" w:hAnsiTheme="minorHAnsi" w:cstheme="minorHAnsi"/>
                <w:sz w:val="20"/>
                <w:szCs w:val="20"/>
              </w:rPr>
            </w:pPr>
            <w:r w:rsidRPr="00DD53D2">
              <w:rPr>
                <w:rFonts w:asciiTheme="minorHAnsi" w:hAnsiTheme="minorHAnsi" w:cstheme="minorHAnsi"/>
                <w:sz w:val="20"/>
                <w:szCs w:val="20"/>
              </w:rPr>
              <w:t>What is peace?</w:t>
            </w:r>
            <w:r>
              <w:rPr>
                <w:rFonts w:asciiTheme="minorHAnsi" w:hAnsiTheme="minorHAnsi" w:cstheme="minorHAnsi"/>
                <w:sz w:val="20"/>
                <w:szCs w:val="20"/>
              </w:rPr>
              <w:t xml:space="preserve">, </w:t>
            </w:r>
            <w:r w:rsidRPr="00DD53D2">
              <w:rPr>
                <w:rFonts w:asciiTheme="minorHAnsi" w:hAnsiTheme="minorHAnsi" w:cstheme="minorHAnsi"/>
                <w:sz w:val="20"/>
                <w:szCs w:val="20"/>
              </w:rPr>
              <w:t>Where is peace?</w:t>
            </w:r>
            <w:r>
              <w:rPr>
                <w:rFonts w:asciiTheme="minorHAnsi" w:hAnsiTheme="minorHAnsi" w:cstheme="minorHAnsi"/>
                <w:sz w:val="20"/>
                <w:szCs w:val="20"/>
              </w:rPr>
              <w:t xml:space="preserve">, </w:t>
            </w:r>
            <w:r w:rsidRPr="00DD53D2">
              <w:rPr>
                <w:rFonts w:asciiTheme="minorHAnsi" w:hAnsiTheme="minorHAnsi" w:cstheme="minorHAnsi"/>
                <w:sz w:val="20"/>
                <w:szCs w:val="20"/>
              </w:rPr>
              <w:t>When is there peace?</w:t>
            </w:r>
            <w:r>
              <w:rPr>
                <w:rFonts w:asciiTheme="minorHAnsi" w:hAnsiTheme="minorHAnsi" w:cstheme="minorHAnsi"/>
                <w:sz w:val="20"/>
                <w:szCs w:val="20"/>
              </w:rPr>
              <w:t xml:space="preserve">, </w:t>
            </w:r>
            <w:r w:rsidRPr="00DD53D2">
              <w:rPr>
                <w:rFonts w:asciiTheme="minorHAnsi" w:hAnsiTheme="minorHAnsi" w:cstheme="minorHAnsi"/>
                <w:sz w:val="20"/>
                <w:szCs w:val="20"/>
              </w:rPr>
              <w:t>Who brings peace?</w:t>
            </w:r>
            <w:r>
              <w:rPr>
                <w:rFonts w:asciiTheme="minorHAnsi" w:hAnsiTheme="minorHAnsi" w:cstheme="minorHAnsi"/>
                <w:sz w:val="20"/>
                <w:szCs w:val="20"/>
              </w:rPr>
              <w:t xml:space="preserve">, </w:t>
            </w:r>
            <w:r w:rsidRPr="00DD53D2">
              <w:rPr>
                <w:rFonts w:asciiTheme="minorHAnsi" w:hAnsiTheme="minorHAnsi" w:cstheme="minorHAnsi"/>
                <w:sz w:val="20"/>
                <w:szCs w:val="20"/>
              </w:rPr>
              <w:t>How is peace created?</w:t>
            </w:r>
            <w:r>
              <w:rPr>
                <w:rFonts w:asciiTheme="minorHAnsi" w:hAnsiTheme="minorHAnsi" w:cstheme="minorHAnsi"/>
                <w:sz w:val="20"/>
                <w:szCs w:val="20"/>
              </w:rPr>
              <w:t xml:space="preserve">, </w:t>
            </w:r>
            <w:r w:rsidRPr="00DD53D2">
              <w:rPr>
                <w:rFonts w:asciiTheme="minorHAnsi" w:hAnsiTheme="minorHAnsi" w:cstheme="minorHAnsi"/>
                <w:sz w:val="20"/>
                <w:szCs w:val="20"/>
              </w:rPr>
              <w:t>Can peace be measured?</w:t>
            </w:r>
            <w:r>
              <w:rPr>
                <w:rFonts w:asciiTheme="minorHAnsi" w:hAnsiTheme="minorHAnsi" w:cstheme="minorHAnsi"/>
                <w:sz w:val="20"/>
                <w:szCs w:val="20"/>
              </w:rPr>
              <w:t xml:space="preserve">, </w:t>
            </w:r>
            <w:r w:rsidRPr="00DD53D2">
              <w:rPr>
                <w:rFonts w:asciiTheme="minorHAnsi" w:hAnsiTheme="minorHAnsi" w:cstheme="minorHAnsi"/>
                <w:sz w:val="20"/>
                <w:szCs w:val="20"/>
              </w:rPr>
              <w:t>What is the opposite of peace?</w:t>
            </w:r>
            <w:r>
              <w:rPr>
                <w:rFonts w:asciiTheme="minorHAnsi" w:hAnsiTheme="minorHAnsi" w:cstheme="minorHAnsi"/>
                <w:sz w:val="20"/>
                <w:szCs w:val="20"/>
              </w:rPr>
              <w:t xml:space="preserve">, </w:t>
            </w:r>
            <w:r w:rsidRPr="00AA5629">
              <w:rPr>
                <w:rFonts w:asciiTheme="minorHAnsi" w:hAnsiTheme="minorHAnsi" w:cstheme="minorHAnsi"/>
                <w:sz w:val="20"/>
                <w:szCs w:val="20"/>
              </w:rPr>
              <w:t>Why is peace important?</w:t>
            </w:r>
          </w:p>
        </w:tc>
      </w:tr>
      <w:tr w:rsidR="002947CA" w:rsidRPr="00D36FB5" w14:paraId="46521B93" w14:textId="77777777" w:rsidTr="00A31E9E">
        <w:trPr>
          <w:tblHeader/>
        </w:trPr>
        <w:tc>
          <w:tcPr>
            <w:tcW w:w="7513" w:type="dxa"/>
            <w:gridSpan w:val="7"/>
            <w:shd w:val="clear" w:color="auto" w:fill="D9D9D9" w:themeFill="background1" w:themeFillShade="D9"/>
          </w:tcPr>
          <w:p w14:paraId="4FD92D67" w14:textId="77777777" w:rsidR="002947CA" w:rsidRPr="002947CA" w:rsidRDefault="002947CA" w:rsidP="00A92350">
            <w:pPr>
              <w:jc w:val="center"/>
              <w:rPr>
                <w:rFonts w:asciiTheme="minorHAnsi" w:hAnsiTheme="minorHAnsi" w:cstheme="minorHAnsi"/>
                <w:b/>
                <w:bCs/>
                <w:iCs/>
                <w:color w:val="0070C0"/>
                <w:sz w:val="20"/>
                <w:szCs w:val="20"/>
              </w:rPr>
            </w:pPr>
            <w:r w:rsidRPr="002947CA">
              <w:rPr>
                <w:rFonts w:asciiTheme="minorHAnsi" w:hAnsiTheme="minorHAnsi" w:cstheme="minorHAnsi"/>
                <w:b/>
                <w:bCs/>
                <w:iCs/>
                <w:color w:val="0070C0"/>
                <w:sz w:val="22"/>
                <w:szCs w:val="22"/>
              </w:rPr>
              <w:t>Substantive Knowledge (Know what)</w:t>
            </w:r>
          </w:p>
        </w:tc>
        <w:tc>
          <w:tcPr>
            <w:tcW w:w="7939" w:type="dxa"/>
            <w:gridSpan w:val="3"/>
            <w:shd w:val="clear" w:color="auto" w:fill="D9D9D9" w:themeFill="background1" w:themeFillShade="D9"/>
          </w:tcPr>
          <w:p w14:paraId="1B8B33E2" w14:textId="40F34635" w:rsidR="002947CA" w:rsidRPr="00FB7A59" w:rsidRDefault="002947CA" w:rsidP="00A92350">
            <w:pPr>
              <w:jc w:val="center"/>
              <w:rPr>
                <w:rFonts w:asciiTheme="minorHAnsi" w:hAnsiTheme="minorHAnsi" w:cstheme="minorHAnsi"/>
                <w:b/>
                <w:bCs/>
                <w:iCs/>
                <w:sz w:val="22"/>
                <w:szCs w:val="22"/>
              </w:rPr>
            </w:pPr>
            <w:r w:rsidRPr="00AC2639">
              <w:rPr>
                <w:rFonts w:asciiTheme="minorHAnsi" w:hAnsiTheme="minorHAnsi" w:cstheme="minorHAnsi"/>
                <w:b/>
                <w:bCs/>
                <w:iCs/>
                <w:color w:val="FF0000"/>
                <w:sz w:val="22"/>
                <w:szCs w:val="22"/>
              </w:rPr>
              <w:t>Disciplinary Knowledge</w:t>
            </w:r>
            <w:r>
              <w:rPr>
                <w:rFonts w:asciiTheme="minorHAnsi" w:hAnsiTheme="minorHAnsi" w:cstheme="minorHAnsi"/>
                <w:b/>
                <w:bCs/>
                <w:iCs/>
                <w:color w:val="FF0000"/>
                <w:sz w:val="22"/>
                <w:szCs w:val="22"/>
              </w:rPr>
              <w:t xml:space="preserve"> (Think like)</w:t>
            </w:r>
          </w:p>
        </w:tc>
      </w:tr>
      <w:tr w:rsidR="002947CA" w:rsidRPr="00D36FB5" w14:paraId="7D3FDC4F" w14:textId="77777777" w:rsidTr="00A31E9E">
        <w:trPr>
          <w:tblHeader/>
        </w:trPr>
        <w:tc>
          <w:tcPr>
            <w:tcW w:w="7513" w:type="dxa"/>
            <w:gridSpan w:val="7"/>
            <w:shd w:val="clear" w:color="auto" w:fill="auto"/>
          </w:tcPr>
          <w:p w14:paraId="358DD464" w14:textId="1CB2BA99" w:rsidR="00687C84" w:rsidRPr="00AA5629" w:rsidRDefault="00687C84" w:rsidP="00687C84">
            <w:pPr>
              <w:pStyle w:val="ListParagraph"/>
              <w:numPr>
                <w:ilvl w:val="0"/>
                <w:numId w:val="27"/>
              </w:numPr>
              <w:rPr>
                <w:rFonts w:asciiTheme="minorHAnsi" w:hAnsiTheme="minorHAnsi" w:cstheme="minorHAnsi"/>
                <w:sz w:val="20"/>
                <w:szCs w:val="20"/>
              </w:rPr>
            </w:pPr>
            <w:r w:rsidRPr="00AA5629">
              <w:rPr>
                <w:rFonts w:asciiTheme="minorHAnsi" w:hAnsiTheme="minorHAnsi" w:cstheme="minorHAnsi"/>
                <w:sz w:val="20"/>
                <w:szCs w:val="20"/>
              </w:rPr>
              <w:t xml:space="preserve">Peace is a fruit of the spirit and a key Christian concept. </w:t>
            </w:r>
          </w:p>
          <w:p w14:paraId="03CAB685" w14:textId="028C9820" w:rsidR="002947CA" w:rsidRPr="00687C84" w:rsidRDefault="00687C84" w:rsidP="00687C84">
            <w:pPr>
              <w:pStyle w:val="ListParagraph"/>
              <w:numPr>
                <w:ilvl w:val="0"/>
                <w:numId w:val="26"/>
              </w:numPr>
              <w:rPr>
                <w:rFonts w:asciiTheme="minorHAnsi" w:hAnsiTheme="minorHAnsi" w:cstheme="minorHAnsi"/>
                <w:sz w:val="18"/>
                <w:szCs w:val="18"/>
              </w:rPr>
            </w:pPr>
            <w:r w:rsidRPr="00AA5629">
              <w:rPr>
                <w:rFonts w:asciiTheme="minorHAnsi" w:hAnsiTheme="minorHAnsi" w:cstheme="minorHAnsi"/>
                <w:sz w:val="20"/>
                <w:szCs w:val="20"/>
              </w:rPr>
              <w:t>There is a connection between values, action and beliefs.</w:t>
            </w:r>
          </w:p>
        </w:tc>
        <w:tc>
          <w:tcPr>
            <w:tcW w:w="7939" w:type="dxa"/>
            <w:gridSpan w:val="3"/>
            <w:shd w:val="clear" w:color="auto" w:fill="auto"/>
          </w:tcPr>
          <w:p w14:paraId="5D234986" w14:textId="3DCFF2E5" w:rsidR="00687C84" w:rsidRPr="00687C84" w:rsidRDefault="00687C84" w:rsidP="00687C84">
            <w:pPr>
              <w:pStyle w:val="ListParagraph"/>
              <w:numPr>
                <w:ilvl w:val="0"/>
                <w:numId w:val="26"/>
              </w:numPr>
              <w:tabs>
                <w:tab w:val="left" w:pos="1930"/>
              </w:tabs>
              <w:rPr>
                <w:rFonts w:asciiTheme="minorHAnsi" w:hAnsiTheme="minorHAnsi" w:cstheme="minorHAnsi"/>
                <w:i/>
                <w:sz w:val="20"/>
                <w:szCs w:val="20"/>
              </w:rPr>
            </w:pPr>
            <w:r>
              <w:rPr>
                <w:rFonts w:asciiTheme="minorHAnsi" w:hAnsiTheme="minorHAnsi" w:cstheme="minorHAnsi"/>
                <w:i/>
                <w:sz w:val="20"/>
                <w:szCs w:val="20"/>
              </w:rPr>
              <w:t>A</w:t>
            </w:r>
            <w:r w:rsidRPr="00687C84">
              <w:rPr>
                <w:rFonts w:asciiTheme="minorHAnsi" w:hAnsiTheme="minorHAnsi" w:cstheme="minorHAnsi"/>
                <w:i/>
                <w:sz w:val="20"/>
                <w:szCs w:val="20"/>
              </w:rPr>
              <w:t xml:space="preserve">sk important and relevant questions. </w:t>
            </w:r>
          </w:p>
          <w:p w14:paraId="03644EB4" w14:textId="18D7B631" w:rsidR="00687C84" w:rsidRDefault="00687C84" w:rsidP="00687C84">
            <w:pPr>
              <w:pStyle w:val="ListParagraph"/>
              <w:numPr>
                <w:ilvl w:val="0"/>
                <w:numId w:val="26"/>
              </w:numPr>
              <w:tabs>
                <w:tab w:val="left" w:pos="1930"/>
              </w:tabs>
              <w:rPr>
                <w:rFonts w:asciiTheme="minorHAnsi" w:hAnsiTheme="minorHAnsi" w:cstheme="minorHAnsi"/>
                <w:i/>
                <w:sz w:val="20"/>
                <w:szCs w:val="20"/>
              </w:rPr>
            </w:pPr>
            <w:r>
              <w:rPr>
                <w:rFonts w:asciiTheme="minorHAnsi" w:hAnsiTheme="minorHAnsi" w:cstheme="minorHAnsi"/>
                <w:i/>
                <w:sz w:val="20"/>
                <w:szCs w:val="20"/>
              </w:rPr>
              <w:t>E</w:t>
            </w:r>
            <w:r w:rsidRPr="00687C84">
              <w:rPr>
                <w:rFonts w:asciiTheme="minorHAnsi" w:hAnsiTheme="minorHAnsi" w:cstheme="minorHAnsi"/>
                <w:i/>
                <w:sz w:val="20"/>
                <w:szCs w:val="20"/>
              </w:rPr>
              <w:t xml:space="preserve">xpress in words and art, their own opinion about the value of peace. </w:t>
            </w:r>
            <w:r>
              <w:rPr>
                <w:rFonts w:asciiTheme="minorHAnsi" w:hAnsiTheme="minorHAnsi" w:cstheme="minorHAnsi"/>
                <w:i/>
                <w:sz w:val="20"/>
                <w:szCs w:val="20"/>
              </w:rPr>
              <w:t xml:space="preserve"> </w:t>
            </w:r>
          </w:p>
          <w:p w14:paraId="4F792E5B" w14:textId="37EC6826" w:rsidR="00687C84" w:rsidRPr="00687C84" w:rsidRDefault="00687C84" w:rsidP="00687C84">
            <w:pPr>
              <w:pStyle w:val="ListParagraph"/>
              <w:numPr>
                <w:ilvl w:val="0"/>
                <w:numId w:val="26"/>
              </w:numPr>
              <w:tabs>
                <w:tab w:val="left" w:pos="1930"/>
              </w:tabs>
              <w:rPr>
                <w:rFonts w:asciiTheme="minorHAnsi" w:hAnsiTheme="minorHAnsi" w:cstheme="minorHAnsi"/>
                <w:i/>
                <w:sz w:val="20"/>
                <w:szCs w:val="20"/>
              </w:rPr>
            </w:pPr>
            <w:r w:rsidRPr="00687C84">
              <w:rPr>
                <w:rFonts w:asciiTheme="minorHAnsi" w:hAnsiTheme="minorHAnsi" w:cstheme="minorHAnsi"/>
                <w:i/>
                <w:sz w:val="20"/>
                <w:szCs w:val="20"/>
              </w:rPr>
              <w:t>ask and suggest answers to quality questions about values, meaning and commitment.</w:t>
            </w:r>
          </w:p>
          <w:p w14:paraId="05F759E2" w14:textId="78EE0CC1" w:rsidR="00983F92" w:rsidRPr="00687C84" w:rsidRDefault="00687C84" w:rsidP="00687C84">
            <w:pPr>
              <w:pStyle w:val="ListParagraph"/>
              <w:numPr>
                <w:ilvl w:val="0"/>
                <w:numId w:val="26"/>
              </w:numPr>
              <w:tabs>
                <w:tab w:val="left" w:pos="1930"/>
              </w:tabs>
              <w:rPr>
                <w:rFonts w:asciiTheme="minorHAnsi" w:hAnsiTheme="minorHAnsi" w:cstheme="minorHAnsi"/>
                <w:i/>
                <w:sz w:val="20"/>
                <w:szCs w:val="20"/>
              </w:rPr>
            </w:pPr>
            <w:r>
              <w:rPr>
                <w:rFonts w:asciiTheme="minorHAnsi" w:hAnsiTheme="minorHAnsi" w:cstheme="minorHAnsi"/>
                <w:i/>
                <w:sz w:val="20"/>
                <w:szCs w:val="20"/>
              </w:rPr>
              <w:t>U</w:t>
            </w:r>
            <w:r w:rsidRPr="00687C84">
              <w:rPr>
                <w:rFonts w:asciiTheme="minorHAnsi" w:hAnsiTheme="minorHAnsi" w:cstheme="minorHAnsi"/>
                <w:i/>
                <w:sz w:val="20"/>
                <w:szCs w:val="20"/>
              </w:rPr>
              <w:t>se religious vocabulary to talk about peace showing their understanding of religious text and beliefs.</w:t>
            </w:r>
          </w:p>
        </w:tc>
      </w:tr>
      <w:tr w:rsidR="00A31E9E" w:rsidRPr="00D36FB5" w14:paraId="184E78A8" w14:textId="77777777" w:rsidTr="00A31E9E">
        <w:trPr>
          <w:tblHeader/>
        </w:trPr>
        <w:tc>
          <w:tcPr>
            <w:tcW w:w="1408" w:type="dxa"/>
            <w:shd w:val="clear" w:color="auto" w:fill="D9D9D9" w:themeFill="background1" w:themeFillShade="D9"/>
          </w:tcPr>
          <w:p w14:paraId="60198D9A" w14:textId="0EF22AB2" w:rsidR="00A31E9E" w:rsidRPr="00D36FB5" w:rsidRDefault="00A31E9E" w:rsidP="000B70F9">
            <w:pPr>
              <w:rPr>
                <w:rFonts w:asciiTheme="minorHAnsi" w:hAnsiTheme="minorHAnsi" w:cstheme="minorHAnsi"/>
                <w:b/>
                <w:sz w:val="20"/>
                <w:szCs w:val="20"/>
              </w:rPr>
            </w:pPr>
            <w:r>
              <w:br w:type="page"/>
            </w:r>
            <w:r>
              <w:rPr>
                <w:rFonts w:asciiTheme="minorHAnsi" w:hAnsiTheme="minorHAnsi" w:cstheme="minorHAnsi"/>
                <w:b/>
                <w:sz w:val="20"/>
                <w:szCs w:val="20"/>
              </w:rPr>
              <w:t>Teacher Knowledge</w:t>
            </w:r>
          </w:p>
        </w:tc>
        <w:tc>
          <w:tcPr>
            <w:tcW w:w="6105" w:type="dxa"/>
            <w:gridSpan w:val="6"/>
            <w:shd w:val="clear" w:color="auto" w:fill="auto"/>
          </w:tcPr>
          <w:p w14:paraId="6D6B6802" w14:textId="77777777" w:rsidR="00A31E9E" w:rsidRDefault="00A31E9E" w:rsidP="00A31E9E">
            <w:pPr>
              <w:rPr>
                <w:rFonts w:asciiTheme="minorHAnsi" w:hAnsiTheme="minorHAnsi" w:cstheme="minorHAnsi"/>
                <w:sz w:val="20"/>
                <w:szCs w:val="20"/>
              </w:rPr>
            </w:pPr>
            <w:r>
              <w:rPr>
                <w:rFonts w:asciiTheme="minorHAnsi" w:hAnsiTheme="minorHAnsi" w:cstheme="minorHAnsi"/>
                <w:sz w:val="20"/>
                <w:szCs w:val="20"/>
              </w:rPr>
              <w:t xml:space="preserve">Definition of peace, Bible stories/readings that include peace – </w:t>
            </w:r>
            <w:r w:rsidRPr="002240DD">
              <w:rPr>
                <w:rFonts w:asciiTheme="minorHAnsi" w:hAnsiTheme="minorHAnsi" w:cstheme="minorHAnsi"/>
                <w:sz w:val="20"/>
                <w:szCs w:val="20"/>
              </w:rPr>
              <w:t>Galatians 5:22-23, Philippians 4:6-7, John 14:27</w:t>
            </w:r>
            <w:r>
              <w:rPr>
                <w:rFonts w:asciiTheme="minorHAnsi" w:hAnsiTheme="minorHAnsi" w:cstheme="minorHAnsi"/>
                <w:sz w:val="20"/>
                <w:szCs w:val="20"/>
              </w:rPr>
              <w:t xml:space="preserve">.  </w:t>
            </w:r>
            <w:r>
              <w:rPr>
                <w:rFonts w:asciiTheme="minorHAnsi" w:hAnsiTheme="minorHAnsi" w:cstheme="minorHAnsi"/>
                <w:sz w:val="20"/>
                <w:szCs w:val="20"/>
              </w:rPr>
              <w:t>Understanding of how to deepen children’s knowledge – how to question and facilitate the children to deepen their thinking.</w:t>
            </w:r>
          </w:p>
          <w:p w14:paraId="55C11AF4" w14:textId="107372DD" w:rsidR="00B1675E" w:rsidRPr="00A31E9E" w:rsidRDefault="00B1675E" w:rsidP="00A31E9E">
            <w:pPr>
              <w:rPr>
                <w:rFonts w:asciiTheme="minorHAnsi" w:hAnsiTheme="minorHAnsi" w:cstheme="minorHAnsi"/>
                <w:sz w:val="20"/>
                <w:szCs w:val="20"/>
              </w:rPr>
            </w:pPr>
            <w:r>
              <w:rPr>
                <w:rFonts w:asciiTheme="minorHAnsi" w:hAnsiTheme="minorHAnsi" w:cstheme="minorHAnsi"/>
                <w:sz w:val="20"/>
                <w:szCs w:val="20"/>
              </w:rPr>
              <w:t>Understand that peace is part of Kingdom of God (big story) and that this is because Kingdom of God is how Jesus intended us to live out our lives and that through Peace we should be able to do this.</w:t>
            </w:r>
          </w:p>
        </w:tc>
        <w:tc>
          <w:tcPr>
            <w:tcW w:w="1418" w:type="dxa"/>
            <w:shd w:val="clear" w:color="auto" w:fill="D9D9D9" w:themeFill="background1" w:themeFillShade="D9"/>
          </w:tcPr>
          <w:p w14:paraId="06AED8DD" w14:textId="037621D4" w:rsidR="00A31E9E" w:rsidRPr="00A31E9E" w:rsidRDefault="00A31E9E" w:rsidP="00A31E9E">
            <w:pPr>
              <w:jc w:val="both"/>
              <w:rPr>
                <w:rFonts w:asciiTheme="minorHAnsi" w:hAnsiTheme="minorHAnsi" w:cstheme="minorHAnsi"/>
                <w:b/>
                <w:bCs/>
                <w:sz w:val="20"/>
                <w:szCs w:val="20"/>
              </w:rPr>
            </w:pPr>
            <w:r w:rsidRPr="00A31E9E">
              <w:rPr>
                <w:rFonts w:asciiTheme="minorHAnsi" w:hAnsiTheme="minorHAnsi" w:cstheme="minorHAnsi"/>
                <w:b/>
                <w:bCs/>
                <w:sz w:val="20"/>
                <w:szCs w:val="20"/>
              </w:rPr>
              <w:t>FRUITS</w:t>
            </w:r>
          </w:p>
        </w:tc>
        <w:tc>
          <w:tcPr>
            <w:tcW w:w="6521" w:type="dxa"/>
            <w:gridSpan w:val="2"/>
            <w:shd w:val="clear" w:color="auto" w:fill="auto"/>
          </w:tcPr>
          <w:p w14:paraId="15654BC0" w14:textId="371091AB" w:rsidR="00A31E9E" w:rsidRDefault="00A31E9E" w:rsidP="00A31E9E">
            <w:pPr>
              <w:rPr>
                <w:rFonts w:asciiTheme="minorHAnsi" w:hAnsiTheme="minorHAnsi" w:cstheme="minorHAnsi"/>
                <w:b/>
                <w:sz w:val="20"/>
                <w:szCs w:val="20"/>
              </w:rPr>
            </w:pPr>
            <w:r>
              <w:rPr>
                <w:rFonts w:asciiTheme="minorHAnsi" w:hAnsiTheme="minorHAnsi" w:cstheme="minorHAnsi"/>
                <w:b/>
                <w:sz w:val="20"/>
                <w:szCs w:val="20"/>
              </w:rPr>
              <w:t>F</w:t>
            </w:r>
            <w:r>
              <w:rPr>
                <w:rFonts w:asciiTheme="minorHAnsi" w:hAnsiTheme="minorHAnsi" w:cstheme="minorHAnsi"/>
                <w:sz w:val="20"/>
                <w:szCs w:val="20"/>
              </w:rPr>
              <w:t>aith</w:t>
            </w:r>
            <w:r>
              <w:rPr>
                <w:rFonts w:asciiTheme="minorHAnsi" w:hAnsiTheme="minorHAnsi" w:cstheme="minorHAnsi"/>
                <w:sz w:val="20"/>
                <w:szCs w:val="20"/>
              </w:rPr>
              <w:t xml:space="preserve"> - </w:t>
            </w:r>
          </w:p>
          <w:p w14:paraId="6A17D260" w14:textId="696AE2A4" w:rsidR="00A31E9E" w:rsidRDefault="00A31E9E" w:rsidP="00A31E9E">
            <w:pPr>
              <w:rPr>
                <w:rFonts w:asciiTheme="minorHAnsi" w:hAnsiTheme="minorHAnsi" w:cstheme="minorHAnsi"/>
                <w:b/>
                <w:sz w:val="20"/>
                <w:szCs w:val="20"/>
              </w:rPr>
            </w:pPr>
            <w:r>
              <w:rPr>
                <w:rFonts w:asciiTheme="minorHAnsi" w:hAnsiTheme="minorHAnsi" w:cstheme="minorHAnsi"/>
                <w:b/>
                <w:sz w:val="20"/>
                <w:szCs w:val="20"/>
              </w:rPr>
              <w:t>R</w:t>
            </w:r>
            <w:r>
              <w:rPr>
                <w:rFonts w:asciiTheme="minorHAnsi" w:hAnsiTheme="minorHAnsi" w:cstheme="minorHAnsi"/>
                <w:sz w:val="20"/>
                <w:szCs w:val="20"/>
              </w:rPr>
              <w:t>elationships</w:t>
            </w:r>
            <w:r>
              <w:rPr>
                <w:rFonts w:asciiTheme="minorHAnsi" w:hAnsiTheme="minorHAnsi" w:cstheme="minorHAnsi"/>
                <w:sz w:val="20"/>
                <w:szCs w:val="20"/>
              </w:rPr>
              <w:t xml:space="preserve"> - </w:t>
            </w:r>
          </w:p>
          <w:p w14:paraId="2EEE8D9C" w14:textId="21F6E762" w:rsidR="00A31E9E" w:rsidRDefault="00A31E9E" w:rsidP="00A31E9E">
            <w:pPr>
              <w:rPr>
                <w:rFonts w:asciiTheme="minorHAnsi" w:hAnsiTheme="minorHAnsi" w:cstheme="minorHAnsi"/>
                <w:b/>
                <w:sz w:val="20"/>
                <w:szCs w:val="20"/>
              </w:rPr>
            </w:pPr>
            <w:r>
              <w:rPr>
                <w:rFonts w:asciiTheme="minorHAnsi" w:hAnsiTheme="minorHAnsi" w:cstheme="minorHAnsi"/>
                <w:b/>
                <w:sz w:val="20"/>
                <w:szCs w:val="20"/>
              </w:rPr>
              <w:t>U</w:t>
            </w:r>
            <w:r>
              <w:rPr>
                <w:rFonts w:asciiTheme="minorHAnsi" w:hAnsiTheme="minorHAnsi" w:cstheme="minorHAnsi"/>
                <w:sz w:val="20"/>
                <w:szCs w:val="20"/>
              </w:rPr>
              <w:t>niqueness</w:t>
            </w:r>
            <w:r>
              <w:rPr>
                <w:rFonts w:asciiTheme="minorHAnsi" w:hAnsiTheme="minorHAnsi" w:cstheme="minorHAnsi"/>
                <w:sz w:val="20"/>
                <w:szCs w:val="20"/>
              </w:rPr>
              <w:t xml:space="preserve"> – To understand that Peace means different things to different people – encouraged through individual artwork created.</w:t>
            </w:r>
          </w:p>
          <w:p w14:paraId="10BB6042" w14:textId="65B163DD" w:rsidR="00A31E9E" w:rsidRDefault="00A31E9E" w:rsidP="00A31E9E">
            <w:pPr>
              <w:rPr>
                <w:rFonts w:asciiTheme="minorHAnsi" w:hAnsiTheme="minorHAnsi" w:cstheme="minorHAnsi"/>
                <w:b/>
                <w:sz w:val="20"/>
                <w:szCs w:val="20"/>
              </w:rPr>
            </w:pPr>
            <w:r>
              <w:rPr>
                <w:rFonts w:asciiTheme="minorHAnsi" w:hAnsiTheme="minorHAnsi" w:cstheme="minorHAnsi"/>
                <w:b/>
                <w:sz w:val="20"/>
                <w:szCs w:val="20"/>
              </w:rPr>
              <w:t>I</w:t>
            </w:r>
            <w:r>
              <w:rPr>
                <w:rFonts w:asciiTheme="minorHAnsi" w:hAnsiTheme="minorHAnsi" w:cstheme="minorHAnsi"/>
                <w:sz w:val="20"/>
                <w:szCs w:val="20"/>
              </w:rPr>
              <w:t>ntellect</w:t>
            </w:r>
            <w:r>
              <w:rPr>
                <w:rFonts w:asciiTheme="minorHAnsi" w:hAnsiTheme="minorHAnsi" w:cstheme="minorHAnsi"/>
                <w:sz w:val="20"/>
                <w:szCs w:val="20"/>
              </w:rPr>
              <w:t xml:space="preserve"> - </w:t>
            </w:r>
          </w:p>
          <w:p w14:paraId="7F687B7F" w14:textId="4F9BAADE" w:rsidR="00A31E9E" w:rsidRDefault="00A31E9E" w:rsidP="00A31E9E">
            <w:pPr>
              <w:rPr>
                <w:rFonts w:asciiTheme="minorHAnsi" w:hAnsiTheme="minorHAnsi" w:cstheme="minorHAnsi"/>
                <w:sz w:val="20"/>
                <w:szCs w:val="20"/>
              </w:rPr>
            </w:pPr>
            <w:r>
              <w:rPr>
                <w:rFonts w:asciiTheme="minorHAnsi" w:hAnsiTheme="minorHAnsi" w:cstheme="minorHAnsi"/>
                <w:b/>
                <w:sz w:val="20"/>
                <w:szCs w:val="20"/>
              </w:rPr>
              <w:t>T</w:t>
            </w:r>
            <w:r>
              <w:rPr>
                <w:rFonts w:asciiTheme="minorHAnsi" w:hAnsiTheme="minorHAnsi" w:cstheme="minorHAnsi"/>
                <w:sz w:val="20"/>
                <w:szCs w:val="20"/>
              </w:rPr>
              <w:t>reat Others with Respec</w:t>
            </w:r>
            <w:r>
              <w:rPr>
                <w:rFonts w:asciiTheme="minorHAnsi" w:hAnsiTheme="minorHAnsi" w:cstheme="minorHAnsi"/>
                <w:sz w:val="20"/>
                <w:szCs w:val="20"/>
              </w:rPr>
              <w:t>t – Being respectful during discussions that people will have different opinions.</w:t>
            </w:r>
          </w:p>
          <w:p w14:paraId="79A05E4C" w14:textId="1F181436" w:rsidR="00A31E9E" w:rsidRPr="00DB024B" w:rsidRDefault="00A31E9E" w:rsidP="00A31E9E">
            <w:pPr>
              <w:rPr>
                <w:rFonts w:asciiTheme="minorHAnsi" w:hAnsiTheme="minorHAnsi" w:cstheme="minorHAnsi"/>
                <w:sz w:val="20"/>
                <w:szCs w:val="20"/>
              </w:rPr>
            </w:pPr>
            <w:r>
              <w:rPr>
                <w:rFonts w:asciiTheme="minorHAnsi" w:hAnsiTheme="minorHAnsi" w:cstheme="minorHAnsi"/>
                <w:b/>
                <w:sz w:val="20"/>
                <w:szCs w:val="20"/>
              </w:rPr>
              <w:t>S</w:t>
            </w:r>
            <w:r>
              <w:rPr>
                <w:rFonts w:asciiTheme="minorHAnsi" w:hAnsiTheme="minorHAnsi" w:cstheme="minorHAnsi"/>
                <w:sz w:val="20"/>
                <w:szCs w:val="20"/>
              </w:rPr>
              <w:t>alvation</w:t>
            </w:r>
            <w:r>
              <w:rPr>
                <w:rFonts w:asciiTheme="minorHAnsi" w:hAnsiTheme="minorHAnsi" w:cstheme="minorHAnsi"/>
                <w:sz w:val="20"/>
                <w:szCs w:val="20"/>
              </w:rPr>
              <w:t xml:space="preserve"> – Peace can come after a time of difficulty and they can have salvation during this time – discussion based</w:t>
            </w:r>
          </w:p>
        </w:tc>
      </w:tr>
      <w:tr w:rsidR="0056629A" w:rsidRPr="00D36FB5" w14:paraId="63DA21E6" w14:textId="77777777" w:rsidTr="00A31E9E">
        <w:trPr>
          <w:tblHeader/>
        </w:trPr>
        <w:tc>
          <w:tcPr>
            <w:tcW w:w="2119" w:type="dxa"/>
            <w:gridSpan w:val="2"/>
            <w:shd w:val="clear" w:color="auto" w:fill="D9D9D9" w:themeFill="background1" w:themeFillShade="D9"/>
          </w:tcPr>
          <w:p w14:paraId="6CA8253E" w14:textId="5DFA66DC" w:rsidR="0056629A" w:rsidRPr="00AC2639" w:rsidRDefault="0056629A" w:rsidP="00C351B9">
            <w:pPr>
              <w:rPr>
                <w:rFonts w:asciiTheme="minorHAnsi" w:hAnsiTheme="minorHAnsi" w:cstheme="minorHAnsi"/>
                <w:b/>
                <w:bCs/>
                <w:sz w:val="20"/>
                <w:szCs w:val="20"/>
              </w:rPr>
            </w:pPr>
            <w:r>
              <w:br w:type="page"/>
            </w:r>
            <w:r w:rsidRPr="00AC2639">
              <w:rPr>
                <w:rFonts w:asciiTheme="minorHAnsi" w:hAnsiTheme="minorHAnsi" w:cstheme="minorHAnsi"/>
                <w:b/>
                <w:bCs/>
                <w:sz w:val="20"/>
                <w:szCs w:val="20"/>
              </w:rPr>
              <w:t>Key concept</w:t>
            </w:r>
          </w:p>
        </w:tc>
        <w:tc>
          <w:tcPr>
            <w:tcW w:w="2126" w:type="dxa"/>
            <w:shd w:val="clear" w:color="auto" w:fill="D9D9D9" w:themeFill="background1" w:themeFillShade="D9"/>
          </w:tcPr>
          <w:p w14:paraId="5D2A881B" w14:textId="0BF95200" w:rsidR="0056629A" w:rsidRPr="00D36FB5" w:rsidRDefault="0056629A" w:rsidP="000B70F9">
            <w:pPr>
              <w:rPr>
                <w:rFonts w:asciiTheme="minorHAnsi" w:hAnsiTheme="minorHAnsi" w:cstheme="minorHAnsi"/>
                <w:b/>
                <w:sz w:val="20"/>
                <w:szCs w:val="20"/>
              </w:rPr>
            </w:pPr>
            <w:r>
              <w:rPr>
                <w:rFonts w:asciiTheme="minorHAnsi" w:hAnsiTheme="minorHAnsi" w:cstheme="minorHAnsi"/>
                <w:b/>
                <w:sz w:val="20"/>
                <w:szCs w:val="20"/>
              </w:rPr>
              <w:t>Learning objective</w:t>
            </w:r>
          </w:p>
        </w:tc>
        <w:tc>
          <w:tcPr>
            <w:tcW w:w="1985" w:type="dxa"/>
            <w:gridSpan w:val="3"/>
            <w:shd w:val="clear" w:color="auto" w:fill="D9D9D9" w:themeFill="background1" w:themeFillShade="D9"/>
          </w:tcPr>
          <w:p w14:paraId="43B46194" w14:textId="14DBE709" w:rsidR="0056629A" w:rsidRPr="00D36FB5" w:rsidRDefault="0056629A" w:rsidP="000B70F9">
            <w:pPr>
              <w:rPr>
                <w:rFonts w:asciiTheme="minorHAnsi" w:hAnsiTheme="minorHAnsi" w:cstheme="minorHAnsi"/>
                <w:b/>
                <w:sz w:val="20"/>
                <w:szCs w:val="20"/>
              </w:rPr>
            </w:pPr>
            <w:r>
              <w:rPr>
                <w:rFonts w:asciiTheme="minorHAnsi" w:hAnsiTheme="minorHAnsi" w:cstheme="minorHAnsi"/>
                <w:b/>
                <w:sz w:val="20"/>
                <w:szCs w:val="20"/>
              </w:rPr>
              <w:t xml:space="preserve">Key components </w:t>
            </w:r>
          </w:p>
        </w:tc>
        <w:tc>
          <w:tcPr>
            <w:tcW w:w="6633" w:type="dxa"/>
            <w:gridSpan w:val="3"/>
            <w:shd w:val="clear" w:color="auto" w:fill="D9D9D9" w:themeFill="background1" w:themeFillShade="D9"/>
          </w:tcPr>
          <w:p w14:paraId="5DBD1920" w14:textId="23780ACC" w:rsidR="0056629A" w:rsidRPr="00D36FB5" w:rsidRDefault="0056629A" w:rsidP="000B70F9">
            <w:pPr>
              <w:rPr>
                <w:rFonts w:asciiTheme="minorHAnsi" w:hAnsiTheme="minorHAnsi" w:cstheme="minorHAnsi"/>
                <w:b/>
                <w:sz w:val="20"/>
                <w:szCs w:val="20"/>
              </w:rPr>
            </w:pPr>
            <w:r>
              <w:rPr>
                <w:rFonts w:asciiTheme="minorHAnsi" w:hAnsiTheme="minorHAnsi" w:cstheme="minorHAnsi"/>
                <w:b/>
                <w:sz w:val="20"/>
                <w:szCs w:val="20"/>
              </w:rPr>
              <w:t xml:space="preserve">Lesson </w:t>
            </w:r>
            <w:r w:rsidR="004D7018">
              <w:rPr>
                <w:rFonts w:asciiTheme="minorHAnsi" w:hAnsiTheme="minorHAnsi" w:cstheme="minorHAnsi"/>
                <w:b/>
                <w:sz w:val="20"/>
                <w:szCs w:val="20"/>
              </w:rPr>
              <w:t>Detail</w:t>
            </w:r>
          </w:p>
        </w:tc>
        <w:tc>
          <w:tcPr>
            <w:tcW w:w="2589" w:type="dxa"/>
            <w:shd w:val="clear" w:color="auto" w:fill="D9D9D9" w:themeFill="background1" w:themeFillShade="D9"/>
          </w:tcPr>
          <w:p w14:paraId="63DA21E5" w14:textId="6B148927" w:rsidR="0056629A" w:rsidRPr="00D36FB5" w:rsidRDefault="0056629A" w:rsidP="000B70F9">
            <w:pPr>
              <w:rPr>
                <w:rFonts w:asciiTheme="minorHAnsi" w:hAnsiTheme="minorHAnsi" w:cstheme="minorHAnsi"/>
                <w:b/>
                <w:sz w:val="20"/>
                <w:szCs w:val="20"/>
              </w:rPr>
            </w:pPr>
            <w:r>
              <w:rPr>
                <w:rFonts w:asciiTheme="minorHAnsi" w:hAnsiTheme="minorHAnsi" w:cstheme="minorHAnsi"/>
                <w:b/>
                <w:sz w:val="20"/>
                <w:szCs w:val="20"/>
              </w:rPr>
              <w:t xml:space="preserve">Adaptive strategies  </w:t>
            </w:r>
          </w:p>
        </w:tc>
      </w:tr>
      <w:tr w:rsidR="0056629A" w:rsidRPr="00D36FB5" w14:paraId="63DA21F3" w14:textId="77777777" w:rsidTr="00A31E9E">
        <w:trPr>
          <w:trHeight w:val="691"/>
        </w:trPr>
        <w:tc>
          <w:tcPr>
            <w:tcW w:w="2119" w:type="dxa"/>
            <w:gridSpan w:val="2"/>
          </w:tcPr>
          <w:p w14:paraId="18515643" w14:textId="2306CE4E" w:rsidR="0056629A" w:rsidRPr="00FA0B38" w:rsidRDefault="0056629A" w:rsidP="00C351B9">
            <w:pPr>
              <w:rPr>
                <w:rFonts w:asciiTheme="minorHAnsi" w:hAnsiTheme="minorHAnsi" w:cstheme="minorHAnsi"/>
                <w:sz w:val="20"/>
                <w:szCs w:val="20"/>
              </w:rPr>
            </w:pPr>
            <w:r>
              <w:rPr>
                <w:rFonts w:asciiTheme="minorHAnsi" w:hAnsiTheme="minorHAnsi" w:cstheme="minorHAnsi"/>
                <w:sz w:val="20"/>
                <w:szCs w:val="20"/>
              </w:rPr>
              <w:t xml:space="preserve">Kingdom of God </w:t>
            </w:r>
          </w:p>
        </w:tc>
        <w:tc>
          <w:tcPr>
            <w:tcW w:w="2126" w:type="dxa"/>
          </w:tcPr>
          <w:p w14:paraId="036716B8" w14:textId="2286AFE4" w:rsidR="0056629A" w:rsidRPr="00FA0B38" w:rsidRDefault="0056629A" w:rsidP="00C351B9">
            <w:pPr>
              <w:rPr>
                <w:rFonts w:asciiTheme="minorHAnsi" w:hAnsiTheme="minorHAnsi" w:cstheme="minorHAnsi"/>
                <w:sz w:val="20"/>
                <w:szCs w:val="20"/>
              </w:rPr>
            </w:pPr>
            <w:r>
              <w:rPr>
                <w:rFonts w:asciiTheme="minorHAnsi" w:hAnsiTheme="minorHAnsi" w:cstheme="minorHAnsi"/>
                <w:sz w:val="20"/>
                <w:szCs w:val="20"/>
              </w:rPr>
              <w:t xml:space="preserve">L.O.  To explore the meaning of peace. </w:t>
            </w:r>
          </w:p>
        </w:tc>
        <w:tc>
          <w:tcPr>
            <w:tcW w:w="1985" w:type="dxa"/>
            <w:gridSpan w:val="3"/>
          </w:tcPr>
          <w:p w14:paraId="18480D7F" w14:textId="77777777" w:rsidR="0056629A" w:rsidRDefault="0056629A" w:rsidP="00AC2639">
            <w:pPr>
              <w:rPr>
                <w:rFonts w:asciiTheme="minorHAnsi" w:hAnsiTheme="minorHAnsi" w:cstheme="minorHAnsi"/>
                <w:sz w:val="20"/>
                <w:szCs w:val="20"/>
              </w:rPr>
            </w:pPr>
            <w:r>
              <w:rPr>
                <w:rFonts w:asciiTheme="minorHAnsi" w:hAnsiTheme="minorHAnsi" w:cstheme="minorHAnsi"/>
                <w:sz w:val="20"/>
                <w:szCs w:val="20"/>
              </w:rPr>
              <w:t xml:space="preserve">- link back to prior knowledge of peace. </w:t>
            </w:r>
          </w:p>
          <w:p w14:paraId="3D71EF64" w14:textId="77777777" w:rsidR="0056629A" w:rsidRDefault="0056629A" w:rsidP="00AC2639">
            <w:pPr>
              <w:rPr>
                <w:rFonts w:asciiTheme="minorHAnsi" w:hAnsiTheme="minorHAnsi" w:cstheme="minorHAnsi"/>
                <w:sz w:val="20"/>
                <w:szCs w:val="20"/>
              </w:rPr>
            </w:pPr>
            <w:r>
              <w:rPr>
                <w:rFonts w:asciiTheme="minorHAnsi" w:hAnsiTheme="minorHAnsi" w:cstheme="minorHAnsi"/>
                <w:sz w:val="20"/>
                <w:szCs w:val="20"/>
              </w:rPr>
              <w:t xml:space="preserve">- to discuss the meaning of peace. </w:t>
            </w:r>
          </w:p>
          <w:p w14:paraId="24DF442C" w14:textId="468BACC2" w:rsidR="0056629A" w:rsidRPr="00FA0B38" w:rsidRDefault="0056629A" w:rsidP="00AC2639">
            <w:pPr>
              <w:rPr>
                <w:rFonts w:asciiTheme="minorHAnsi" w:hAnsiTheme="minorHAnsi" w:cstheme="minorHAnsi"/>
                <w:sz w:val="20"/>
                <w:szCs w:val="20"/>
              </w:rPr>
            </w:pPr>
            <w:r>
              <w:rPr>
                <w:rFonts w:asciiTheme="minorHAnsi" w:hAnsiTheme="minorHAnsi" w:cstheme="minorHAnsi"/>
                <w:sz w:val="20"/>
                <w:szCs w:val="20"/>
              </w:rPr>
              <w:t xml:space="preserve">- to demonstrate what peace means to them. </w:t>
            </w:r>
          </w:p>
        </w:tc>
        <w:tc>
          <w:tcPr>
            <w:tcW w:w="6633" w:type="dxa"/>
            <w:gridSpan w:val="3"/>
            <w:shd w:val="clear" w:color="auto" w:fill="FFFFFF" w:themeFill="background1"/>
          </w:tcPr>
          <w:p w14:paraId="62290591" w14:textId="583D3C5F" w:rsidR="0056629A" w:rsidRPr="00DD53D2" w:rsidRDefault="00B1675E" w:rsidP="00DD53D2">
            <w:pPr>
              <w:rPr>
                <w:rFonts w:asciiTheme="minorHAnsi" w:hAnsiTheme="minorHAnsi" w:cstheme="minorHAnsi"/>
                <w:color w:val="000000"/>
                <w:sz w:val="20"/>
                <w:szCs w:val="20"/>
              </w:rPr>
            </w:pPr>
            <w:r>
              <w:rPr>
                <w:rFonts w:asciiTheme="minorHAnsi" w:hAnsiTheme="minorHAnsi" w:cstheme="minorHAnsi"/>
                <w:color w:val="000000"/>
                <w:sz w:val="20"/>
                <w:szCs w:val="20"/>
              </w:rPr>
              <w:t xml:space="preserve">Pose the big question – What is Peace? Explain to children that this is what we will be answering and how this links back to the big story.  </w:t>
            </w:r>
            <w:r w:rsidR="0056629A" w:rsidRPr="00DD53D2">
              <w:rPr>
                <w:rFonts w:asciiTheme="minorHAnsi" w:hAnsiTheme="minorHAnsi" w:cstheme="minorHAnsi"/>
                <w:color w:val="000000"/>
                <w:sz w:val="20"/>
                <w:szCs w:val="20"/>
              </w:rPr>
              <w:t>Ask the children to sit in a circle.</w:t>
            </w:r>
            <w:r w:rsidR="004D7018">
              <w:rPr>
                <w:rFonts w:asciiTheme="minorHAnsi" w:hAnsiTheme="minorHAnsi" w:cstheme="minorHAnsi"/>
                <w:color w:val="000000"/>
                <w:sz w:val="20"/>
                <w:szCs w:val="20"/>
              </w:rPr>
              <w:t xml:space="preserve">  </w:t>
            </w:r>
            <w:r w:rsidR="0056629A" w:rsidRPr="00DD53D2">
              <w:rPr>
                <w:rFonts w:asciiTheme="minorHAnsi" w:hAnsiTheme="minorHAnsi" w:cstheme="minorHAnsi"/>
                <w:color w:val="000000"/>
                <w:sz w:val="20"/>
                <w:szCs w:val="20"/>
              </w:rPr>
              <w:t>Play a piece of peaceful music.</w:t>
            </w:r>
            <w:r w:rsidR="004D7018">
              <w:rPr>
                <w:rFonts w:asciiTheme="minorHAnsi" w:hAnsiTheme="minorHAnsi" w:cstheme="minorHAnsi"/>
                <w:color w:val="000000"/>
                <w:sz w:val="20"/>
                <w:szCs w:val="20"/>
              </w:rPr>
              <w:t xml:space="preserve">  </w:t>
            </w:r>
            <w:r w:rsidR="0056629A" w:rsidRPr="00DD53D2">
              <w:rPr>
                <w:rFonts w:asciiTheme="minorHAnsi" w:hAnsiTheme="minorHAnsi" w:cstheme="minorHAnsi"/>
                <w:color w:val="000000"/>
                <w:sz w:val="20"/>
                <w:szCs w:val="20"/>
              </w:rPr>
              <w:t>How does the music make them feel? What atmosphere/mood is created by the music?</w:t>
            </w:r>
          </w:p>
          <w:p w14:paraId="2EB3A8F2" w14:textId="5F97F98A" w:rsidR="0056629A" w:rsidRPr="00F17755" w:rsidRDefault="0056629A" w:rsidP="00DD53D2">
            <w:pPr>
              <w:rPr>
                <w:rFonts w:asciiTheme="minorHAnsi" w:hAnsiTheme="minorHAnsi" w:cstheme="minorHAnsi"/>
                <w:color w:val="000000"/>
                <w:sz w:val="20"/>
                <w:szCs w:val="20"/>
              </w:rPr>
            </w:pPr>
            <w:r w:rsidRPr="00DD53D2">
              <w:rPr>
                <w:rFonts w:asciiTheme="minorHAnsi" w:hAnsiTheme="minorHAnsi" w:cstheme="minorHAnsi"/>
                <w:color w:val="000000"/>
                <w:sz w:val="20"/>
                <w:szCs w:val="20"/>
              </w:rPr>
              <w:t>Place the word peace in the centre of the circle along with a few objects representing peace</w:t>
            </w:r>
            <w:r w:rsidR="004D7018">
              <w:rPr>
                <w:rFonts w:asciiTheme="minorHAnsi" w:hAnsiTheme="minorHAnsi" w:cstheme="minorHAnsi"/>
                <w:color w:val="000000"/>
                <w:sz w:val="20"/>
                <w:szCs w:val="20"/>
              </w:rPr>
              <w:t xml:space="preserve"> </w:t>
            </w:r>
            <w:r w:rsidRPr="00DD53D2">
              <w:rPr>
                <w:rFonts w:asciiTheme="minorHAnsi" w:hAnsiTheme="minorHAnsi" w:cstheme="minorHAnsi"/>
                <w:color w:val="000000"/>
                <w:sz w:val="20"/>
                <w:szCs w:val="20"/>
              </w:rPr>
              <w:t xml:space="preserve">e.g. blue/green fabric, pictures of beautiful countryside, a cross, a candle, a story book with the word peace in the title and a prayer </w:t>
            </w:r>
            <w:r w:rsidRPr="00DD53D2">
              <w:rPr>
                <w:rFonts w:asciiTheme="minorHAnsi" w:hAnsiTheme="minorHAnsi" w:cstheme="minorHAnsi"/>
                <w:color w:val="000000"/>
                <w:sz w:val="20"/>
                <w:szCs w:val="20"/>
              </w:rPr>
              <w:lastRenderedPageBreak/>
              <w:t>book.</w:t>
            </w:r>
            <w:r w:rsidR="004D7018">
              <w:rPr>
                <w:rFonts w:asciiTheme="minorHAnsi" w:hAnsiTheme="minorHAnsi" w:cstheme="minorHAnsi"/>
                <w:color w:val="000000"/>
                <w:sz w:val="20"/>
                <w:szCs w:val="20"/>
              </w:rPr>
              <w:t xml:space="preserve">  </w:t>
            </w:r>
            <w:r w:rsidRPr="00DD53D2">
              <w:rPr>
                <w:rFonts w:asciiTheme="minorHAnsi" w:hAnsiTheme="minorHAnsi" w:cstheme="minorHAnsi"/>
                <w:color w:val="000000"/>
                <w:sz w:val="20"/>
                <w:szCs w:val="20"/>
              </w:rPr>
              <w:t>Fanning out from the centre put the questions, When? Where? How? What? Why? Who?</w:t>
            </w:r>
            <w:r w:rsidR="004D7018">
              <w:rPr>
                <w:rFonts w:asciiTheme="minorHAnsi" w:hAnsiTheme="minorHAnsi" w:cstheme="minorHAnsi"/>
                <w:color w:val="000000"/>
                <w:sz w:val="20"/>
                <w:szCs w:val="20"/>
              </w:rPr>
              <w:t xml:space="preserve"> </w:t>
            </w:r>
            <w:r w:rsidRPr="00DD53D2">
              <w:rPr>
                <w:rFonts w:asciiTheme="minorHAnsi" w:hAnsiTheme="minorHAnsi" w:cstheme="minorHAnsi"/>
                <w:color w:val="000000"/>
                <w:sz w:val="20"/>
                <w:szCs w:val="20"/>
              </w:rPr>
              <w:t>Read the words aloud and pause for a moment.</w:t>
            </w:r>
          </w:p>
          <w:p w14:paraId="3D651618" w14:textId="2CCEF77C" w:rsidR="0056629A" w:rsidRPr="00F17755" w:rsidRDefault="004D7018" w:rsidP="00DD53D2">
            <w:pPr>
              <w:rPr>
                <w:rFonts w:asciiTheme="minorHAnsi" w:hAnsiTheme="minorHAnsi" w:cstheme="minorHAnsi"/>
                <w:color w:val="000000"/>
                <w:sz w:val="20"/>
                <w:szCs w:val="20"/>
              </w:rPr>
            </w:pPr>
            <w:r w:rsidRPr="00F17755">
              <w:rPr>
                <w:rFonts w:asciiTheme="minorHAnsi" w:hAnsiTheme="minorHAnsi" w:cstheme="minorHAnsi"/>
                <w:noProof/>
                <w:color w:val="000000"/>
                <w:sz w:val="20"/>
                <w:szCs w:val="20"/>
              </w:rPr>
              <w:drawing>
                <wp:inline distT="0" distB="0" distL="0" distR="0" wp14:anchorId="1AF92B03" wp14:editId="63F3D932">
                  <wp:extent cx="2472055" cy="1438275"/>
                  <wp:effectExtent l="0" t="0" r="4445" b="9525"/>
                  <wp:docPr id="15542605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260597" name=""/>
                          <pic:cNvPicPr/>
                        </pic:nvPicPr>
                        <pic:blipFill>
                          <a:blip r:embed="rId11"/>
                          <a:stretch>
                            <a:fillRect/>
                          </a:stretch>
                        </pic:blipFill>
                        <pic:spPr>
                          <a:xfrm>
                            <a:off x="0" y="0"/>
                            <a:ext cx="2472055" cy="1438275"/>
                          </a:xfrm>
                          <a:prstGeom prst="rect">
                            <a:avLst/>
                          </a:prstGeom>
                        </pic:spPr>
                      </pic:pic>
                    </a:graphicData>
                  </a:graphic>
                </wp:inline>
              </w:drawing>
            </w:r>
          </w:p>
          <w:p w14:paraId="3E1CFC18" w14:textId="2A125BC1" w:rsidR="0056629A" w:rsidRPr="00DD53D2" w:rsidRDefault="0056629A" w:rsidP="00F17755">
            <w:pPr>
              <w:rPr>
                <w:rFonts w:asciiTheme="minorHAnsi" w:hAnsiTheme="minorHAnsi" w:cstheme="minorHAnsi"/>
                <w:color w:val="000000"/>
                <w:sz w:val="20"/>
                <w:szCs w:val="20"/>
              </w:rPr>
            </w:pPr>
            <w:r w:rsidRPr="00DD53D2">
              <w:rPr>
                <w:rFonts w:asciiTheme="minorHAnsi" w:hAnsiTheme="minorHAnsi" w:cstheme="minorHAnsi"/>
                <w:color w:val="000000"/>
                <w:sz w:val="20"/>
                <w:szCs w:val="20"/>
              </w:rPr>
              <w:t>Challenge the children to generate questions about peace using When?</w:t>
            </w:r>
            <w:r w:rsidR="004D7018">
              <w:rPr>
                <w:rFonts w:asciiTheme="minorHAnsi" w:hAnsiTheme="minorHAnsi" w:cstheme="minorHAnsi"/>
                <w:color w:val="000000"/>
                <w:sz w:val="20"/>
                <w:szCs w:val="20"/>
              </w:rPr>
              <w:t xml:space="preserve"> </w:t>
            </w:r>
            <w:r w:rsidRPr="00DD53D2">
              <w:rPr>
                <w:rFonts w:asciiTheme="minorHAnsi" w:hAnsiTheme="minorHAnsi" w:cstheme="minorHAnsi"/>
                <w:color w:val="000000"/>
                <w:sz w:val="20"/>
                <w:szCs w:val="20"/>
              </w:rPr>
              <w:t>Where? How? What? Why? Who? Ask them to write the questions on a slip of paper which are placed next to the first word of the question.</w:t>
            </w:r>
            <w:r w:rsidR="004D7018">
              <w:rPr>
                <w:rFonts w:asciiTheme="minorHAnsi" w:hAnsiTheme="minorHAnsi" w:cstheme="minorHAnsi"/>
                <w:color w:val="000000"/>
                <w:sz w:val="20"/>
                <w:szCs w:val="20"/>
              </w:rPr>
              <w:t xml:space="preserve"> </w:t>
            </w:r>
            <w:r w:rsidRPr="00DD53D2">
              <w:rPr>
                <w:rFonts w:asciiTheme="minorHAnsi" w:hAnsiTheme="minorHAnsi" w:cstheme="minorHAnsi"/>
                <w:color w:val="000000"/>
                <w:sz w:val="20"/>
                <w:szCs w:val="20"/>
              </w:rPr>
              <w:t>Continue generating questions using; Would? Could? Should?</w:t>
            </w:r>
          </w:p>
          <w:p w14:paraId="5F622908" w14:textId="77777777" w:rsidR="004D7018" w:rsidRDefault="0056629A" w:rsidP="00F17755">
            <w:pPr>
              <w:rPr>
                <w:rFonts w:asciiTheme="minorHAnsi" w:hAnsiTheme="minorHAnsi" w:cstheme="minorHAnsi"/>
                <w:color w:val="000000"/>
                <w:sz w:val="20"/>
                <w:szCs w:val="20"/>
              </w:rPr>
            </w:pPr>
            <w:r w:rsidRPr="00DD53D2">
              <w:rPr>
                <w:rFonts w:asciiTheme="minorHAnsi" w:hAnsiTheme="minorHAnsi" w:cstheme="minorHAnsi"/>
                <w:color w:val="000000"/>
                <w:sz w:val="20"/>
                <w:szCs w:val="20"/>
              </w:rPr>
              <w:t>Ask them to write the questions on a slip of paper which will be used in the next lesson.</w:t>
            </w:r>
            <w:r w:rsidR="004D7018">
              <w:rPr>
                <w:rFonts w:asciiTheme="minorHAnsi" w:hAnsiTheme="minorHAnsi" w:cstheme="minorHAnsi"/>
                <w:color w:val="000000"/>
                <w:sz w:val="20"/>
                <w:szCs w:val="20"/>
              </w:rPr>
              <w:t xml:space="preserve">  </w:t>
            </w:r>
            <w:r w:rsidRPr="00DD53D2">
              <w:rPr>
                <w:rFonts w:asciiTheme="minorHAnsi" w:hAnsiTheme="minorHAnsi" w:cstheme="minorHAnsi"/>
                <w:color w:val="000000"/>
                <w:sz w:val="20"/>
                <w:szCs w:val="20"/>
              </w:rPr>
              <w:t>If you are unable to display the questions on a working wall, gather everything together carefully as you will need to reconstruct this mind map at the start of your next lesson. </w:t>
            </w:r>
          </w:p>
          <w:p w14:paraId="1ABA2CED" w14:textId="77777777" w:rsidR="0056629A" w:rsidRDefault="0056629A" w:rsidP="00F17755">
            <w:pPr>
              <w:rPr>
                <w:rFonts w:asciiTheme="minorHAnsi" w:hAnsiTheme="minorHAnsi" w:cstheme="minorHAnsi"/>
                <w:b/>
                <w:bCs/>
                <w:i/>
                <w:iCs/>
                <w:color w:val="000000"/>
                <w:sz w:val="20"/>
                <w:szCs w:val="20"/>
              </w:rPr>
            </w:pPr>
            <w:r w:rsidRPr="00DD53D2">
              <w:rPr>
                <w:rFonts w:asciiTheme="minorHAnsi" w:hAnsiTheme="minorHAnsi" w:cstheme="minorHAnsi"/>
                <w:b/>
                <w:bCs/>
                <w:i/>
                <w:iCs/>
                <w:color w:val="000000"/>
                <w:sz w:val="20"/>
                <w:szCs w:val="20"/>
              </w:rPr>
              <w:t xml:space="preserve">Take photos of your display for </w:t>
            </w:r>
            <w:proofErr w:type="spellStart"/>
            <w:r w:rsidR="004D7018">
              <w:rPr>
                <w:rFonts w:asciiTheme="minorHAnsi" w:hAnsiTheme="minorHAnsi" w:cstheme="minorHAnsi"/>
                <w:b/>
                <w:bCs/>
                <w:i/>
                <w:iCs/>
                <w:color w:val="000000"/>
                <w:sz w:val="20"/>
                <w:szCs w:val="20"/>
              </w:rPr>
              <w:t>floorbook</w:t>
            </w:r>
            <w:proofErr w:type="spellEnd"/>
          </w:p>
          <w:p w14:paraId="47E3D8B3" w14:textId="6C331B31" w:rsidR="009D579F" w:rsidRDefault="009D579F" w:rsidP="00F17755">
            <w:pPr>
              <w:rPr>
                <w:rFonts w:asciiTheme="minorHAnsi" w:hAnsiTheme="minorHAnsi" w:cstheme="minorHAnsi"/>
                <w:sz w:val="20"/>
                <w:szCs w:val="20"/>
              </w:rPr>
            </w:pPr>
            <w:r>
              <w:rPr>
                <w:rFonts w:asciiTheme="minorHAnsi" w:hAnsiTheme="minorHAnsi" w:cstheme="minorHAnsi"/>
                <w:sz w:val="20"/>
                <w:szCs w:val="20"/>
              </w:rPr>
              <w:t>Share and discuss</w:t>
            </w:r>
            <w:r w:rsidRPr="00F17755">
              <w:rPr>
                <w:rFonts w:asciiTheme="minorHAnsi" w:hAnsiTheme="minorHAnsi" w:cstheme="minorHAnsi"/>
                <w:sz w:val="20"/>
                <w:szCs w:val="20"/>
              </w:rPr>
              <w:t xml:space="preserve"> the challenging questions that the children </w:t>
            </w:r>
            <w:r>
              <w:rPr>
                <w:rFonts w:asciiTheme="minorHAnsi" w:hAnsiTheme="minorHAnsi" w:cstheme="minorHAnsi"/>
                <w:sz w:val="20"/>
                <w:szCs w:val="20"/>
              </w:rPr>
              <w:t xml:space="preserve">have </w:t>
            </w:r>
            <w:r w:rsidRPr="00F17755">
              <w:rPr>
                <w:rFonts w:asciiTheme="minorHAnsi" w:hAnsiTheme="minorHAnsi" w:cstheme="minorHAnsi"/>
                <w:sz w:val="20"/>
                <w:szCs w:val="20"/>
              </w:rPr>
              <w:t xml:space="preserve">thought </w:t>
            </w:r>
            <w:r>
              <w:rPr>
                <w:rFonts w:asciiTheme="minorHAnsi" w:hAnsiTheme="minorHAnsi" w:cstheme="minorHAnsi"/>
                <w:sz w:val="20"/>
                <w:szCs w:val="20"/>
              </w:rPr>
              <w:t>of</w:t>
            </w:r>
            <w:r w:rsidRPr="00F17755">
              <w:rPr>
                <w:rFonts w:asciiTheme="minorHAnsi" w:hAnsiTheme="minorHAnsi" w:cstheme="minorHAnsi"/>
                <w:sz w:val="20"/>
                <w:szCs w:val="20"/>
              </w:rPr>
              <w:t xml:space="preserve">. </w:t>
            </w:r>
            <w:r>
              <w:rPr>
                <w:rFonts w:asciiTheme="minorHAnsi" w:hAnsiTheme="minorHAnsi" w:cstheme="minorHAnsi"/>
                <w:sz w:val="20"/>
                <w:szCs w:val="20"/>
              </w:rPr>
              <w:t xml:space="preserve"> Give children paper so that they can write or draw an answer to some of the questions discussed.  Read the children’s responses aloud and add these to the RE working wall.</w:t>
            </w:r>
          </w:p>
          <w:p w14:paraId="5532E779" w14:textId="11BE536D" w:rsidR="00AA5629" w:rsidRPr="00AA5629" w:rsidRDefault="00AA5629" w:rsidP="00F17755">
            <w:pPr>
              <w:rPr>
                <w:rFonts w:asciiTheme="minorHAnsi" w:hAnsiTheme="minorHAnsi" w:cstheme="minorHAnsi"/>
                <w:b/>
                <w:bCs/>
                <w:sz w:val="20"/>
                <w:szCs w:val="20"/>
              </w:rPr>
            </w:pPr>
            <w:r>
              <w:rPr>
                <w:rFonts w:asciiTheme="minorHAnsi" w:hAnsiTheme="minorHAnsi" w:cstheme="minorHAnsi"/>
                <w:b/>
                <w:bCs/>
                <w:sz w:val="20"/>
                <w:szCs w:val="20"/>
              </w:rPr>
              <w:t>R</w:t>
            </w:r>
            <w:r w:rsidRPr="00AA5629">
              <w:rPr>
                <w:rFonts w:asciiTheme="minorHAnsi" w:hAnsiTheme="minorHAnsi" w:cstheme="minorHAnsi"/>
                <w:b/>
                <w:bCs/>
                <w:i/>
                <w:iCs/>
                <w:sz w:val="20"/>
                <w:szCs w:val="20"/>
              </w:rPr>
              <w:t xml:space="preserve">ecord answers to questions in </w:t>
            </w:r>
            <w:proofErr w:type="spellStart"/>
            <w:r w:rsidRPr="00AA5629">
              <w:rPr>
                <w:rFonts w:asciiTheme="minorHAnsi" w:hAnsiTheme="minorHAnsi" w:cstheme="minorHAnsi"/>
                <w:b/>
                <w:bCs/>
                <w:i/>
                <w:iCs/>
                <w:sz w:val="20"/>
                <w:szCs w:val="20"/>
              </w:rPr>
              <w:t>floorbooks</w:t>
            </w:r>
            <w:proofErr w:type="spellEnd"/>
          </w:p>
        </w:tc>
        <w:tc>
          <w:tcPr>
            <w:tcW w:w="2589" w:type="dxa"/>
          </w:tcPr>
          <w:p w14:paraId="63D9E8CF" w14:textId="4F721002" w:rsidR="0056629A" w:rsidRDefault="0056629A" w:rsidP="007E20EA">
            <w:pPr>
              <w:rPr>
                <w:rFonts w:asciiTheme="minorHAnsi" w:hAnsiTheme="minorHAnsi" w:cstheme="minorHAnsi"/>
                <w:sz w:val="20"/>
                <w:szCs w:val="20"/>
              </w:rPr>
            </w:pPr>
            <w:r>
              <w:rPr>
                <w:rFonts w:asciiTheme="minorHAnsi" w:hAnsiTheme="minorHAnsi" w:cstheme="minorHAnsi"/>
                <w:sz w:val="20"/>
                <w:szCs w:val="20"/>
              </w:rPr>
              <w:lastRenderedPageBreak/>
              <w:t xml:space="preserve">Stem sentence of board. </w:t>
            </w:r>
          </w:p>
          <w:p w14:paraId="697E83C0" w14:textId="77777777" w:rsidR="0056629A" w:rsidRDefault="0056629A" w:rsidP="007E20EA">
            <w:pPr>
              <w:rPr>
                <w:rFonts w:asciiTheme="minorHAnsi" w:hAnsiTheme="minorHAnsi" w:cstheme="minorHAnsi"/>
                <w:sz w:val="20"/>
                <w:szCs w:val="20"/>
              </w:rPr>
            </w:pPr>
            <w:r>
              <w:rPr>
                <w:rFonts w:asciiTheme="minorHAnsi" w:hAnsiTheme="minorHAnsi" w:cstheme="minorHAnsi"/>
                <w:sz w:val="20"/>
                <w:szCs w:val="20"/>
              </w:rPr>
              <w:t>I think that……because…..</w:t>
            </w:r>
          </w:p>
          <w:p w14:paraId="21D64EC7" w14:textId="77777777" w:rsidR="0056629A" w:rsidRDefault="0056629A" w:rsidP="007E20EA">
            <w:pPr>
              <w:rPr>
                <w:rFonts w:asciiTheme="minorHAnsi" w:hAnsiTheme="minorHAnsi" w:cstheme="minorHAnsi"/>
                <w:sz w:val="20"/>
                <w:szCs w:val="20"/>
              </w:rPr>
            </w:pPr>
          </w:p>
          <w:p w14:paraId="63DA21F2" w14:textId="2ACD244E" w:rsidR="0056629A" w:rsidRPr="00FA0B38" w:rsidRDefault="0056629A" w:rsidP="007E20EA">
            <w:pPr>
              <w:rPr>
                <w:rFonts w:asciiTheme="minorHAnsi" w:hAnsiTheme="minorHAnsi" w:cstheme="minorHAnsi"/>
                <w:sz w:val="20"/>
                <w:szCs w:val="20"/>
              </w:rPr>
            </w:pPr>
            <w:r>
              <w:rPr>
                <w:rFonts w:asciiTheme="minorHAnsi" w:hAnsiTheme="minorHAnsi" w:cstheme="minorHAnsi"/>
                <w:sz w:val="20"/>
                <w:szCs w:val="20"/>
              </w:rPr>
              <w:t xml:space="preserve">Visuals of pictures of different emotions – peace, anger, happy etc. </w:t>
            </w:r>
          </w:p>
        </w:tc>
      </w:tr>
      <w:tr w:rsidR="00AA5629" w:rsidRPr="00D36FB5" w14:paraId="0EFEBDF4" w14:textId="77777777" w:rsidTr="00A31E9E">
        <w:trPr>
          <w:trHeight w:val="650"/>
        </w:trPr>
        <w:tc>
          <w:tcPr>
            <w:tcW w:w="2119" w:type="dxa"/>
            <w:gridSpan w:val="2"/>
          </w:tcPr>
          <w:p w14:paraId="707D5341" w14:textId="427B6C39" w:rsidR="00AA5629" w:rsidRDefault="00AA5629" w:rsidP="00C351B9">
            <w:pPr>
              <w:rPr>
                <w:rFonts w:asciiTheme="minorHAnsi" w:hAnsiTheme="minorHAnsi" w:cstheme="minorHAnsi"/>
                <w:sz w:val="20"/>
                <w:szCs w:val="20"/>
              </w:rPr>
            </w:pPr>
            <w:r>
              <w:rPr>
                <w:rFonts w:asciiTheme="minorHAnsi" w:hAnsiTheme="minorHAnsi" w:cstheme="minorHAnsi"/>
                <w:sz w:val="20"/>
                <w:szCs w:val="20"/>
              </w:rPr>
              <w:lastRenderedPageBreak/>
              <w:t>Kingdom of God</w:t>
            </w:r>
          </w:p>
        </w:tc>
        <w:tc>
          <w:tcPr>
            <w:tcW w:w="2126" w:type="dxa"/>
          </w:tcPr>
          <w:p w14:paraId="12EFE50B" w14:textId="48C585B7" w:rsidR="00AA5629" w:rsidRPr="00FA0B38" w:rsidRDefault="00AA5629" w:rsidP="00C351B9">
            <w:pPr>
              <w:rPr>
                <w:rFonts w:asciiTheme="minorHAnsi" w:hAnsiTheme="minorHAnsi" w:cstheme="minorHAnsi"/>
                <w:sz w:val="20"/>
                <w:szCs w:val="20"/>
              </w:rPr>
            </w:pPr>
            <w:r>
              <w:rPr>
                <w:rFonts w:asciiTheme="minorHAnsi" w:hAnsiTheme="minorHAnsi" w:cstheme="minorHAnsi"/>
                <w:sz w:val="20"/>
                <w:szCs w:val="20"/>
              </w:rPr>
              <w:t xml:space="preserve">L.O.  To discuss and explore the meaning of peace. </w:t>
            </w:r>
          </w:p>
        </w:tc>
        <w:tc>
          <w:tcPr>
            <w:tcW w:w="1985" w:type="dxa"/>
            <w:gridSpan w:val="3"/>
          </w:tcPr>
          <w:p w14:paraId="310960A0" w14:textId="7AD15A57" w:rsidR="00AA5629" w:rsidRDefault="00AA5629" w:rsidP="000A0537">
            <w:pPr>
              <w:rPr>
                <w:rFonts w:asciiTheme="minorHAnsi" w:hAnsiTheme="minorHAnsi" w:cstheme="minorHAnsi"/>
                <w:sz w:val="20"/>
                <w:szCs w:val="20"/>
              </w:rPr>
            </w:pPr>
            <w:r>
              <w:rPr>
                <w:rFonts w:asciiTheme="minorHAnsi" w:hAnsiTheme="minorHAnsi" w:cstheme="minorHAnsi"/>
                <w:sz w:val="20"/>
                <w:szCs w:val="20"/>
              </w:rPr>
              <w:t xml:space="preserve">- link back to prior knowledge of peace. </w:t>
            </w:r>
          </w:p>
          <w:p w14:paraId="6732AA0C" w14:textId="7B829800" w:rsidR="00AA5629" w:rsidRDefault="00AA5629" w:rsidP="000A0537">
            <w:pPr>
              <w:rPr>
                <w:rFonts w:asciiTheme="minorHAnsi" w:hAnsiTheme="minorHAnsi" w:cstheme="minorHAnsi"/>
                <w:sz w:val="20"/>
                <w:szCs w:val="20"/>
              </w:rPr>
            </w:pPr>
            <w:r>
              <w:rPr>
                <w:rFonts w:asciiTheme="minorHAnsi" w:hAnsiTheme="minorHAnsi" w:cstheme="minorHAnsi"/>
                <w:sz w:val="20"/>
                <w:szCs w:val="20"/>
              </w:rPr>
              <w:t xml:space="preserve">- identify words and symbols related to peace. </w:t>
            </w:r>
          </w:p>
          <w:p w14:paraId="1832975D" w14:textId="122C860B" w:rsidR="00AA5629" w:rsidRPr="000A0537" w:rsidRDefault="00AA5629" w:rsidP="000A0537">
            <w:pPr>
              <w:rPr>
                <w:rFonts w:asciiTheme="minorHAnsi" w:hAnsiTheme="minorHAnsi" w:cstheme="minorHAnsi"/>
                <w:sz w:val="20"/>
                <w:szCs w:val="20"/>
              </w:rPr>
            </w:pPr>
            <w:r>
              <w:rPr>
                <w:rFonts w:asciiTheme="minorHAnsi" w:hAnsiTheme="minorHAnsi" w:cstheme="minorHAnsi"/>
                <w:sz w:val="20"/>
                <w:szCs w:val="20"/>
              </w:rPr>
              <w:t xml:space="preserve">- describe what peace means to them. </w:t>
            </w:r>
          </w:p>
        </w:tc>
        <w:tc>
          <w:tcPr>
            <w:tcW w:w="6633" w:type="dxa"/>
            <w:gridSpan w:val="3"/>
          </w:tcPr>
          <w:p w14:paraId="0ADA0015" w14:textId="77777777" w:rsidR="00AA5629" w:rsidRDefault="00AA5629" w:rsidP="0078407E">
            <w:pPr>
              <w:rPr>
                <w:rFonts w:asciiTheme="minorHAnsi" w:hAnsiTheme="minorHAnsi" w:cstheme="minorHAnsi"/>
                <w:sz w:val="20"/>
                <w:szCs w:val="20"/>
              </w:rPr>
            </w:pPr>
            <w:r>
              <w:rPr>
                <w:rFonts w:asciiTheme="minorHAnsi" w:hAnsiTheme="minorHAnsi" w:cstheme="minorHAnsi"/>
                <w:sz w:val="20"/>
                <w:szCs w:val="20"/>
              </w:rPr>
              <w:t xml:space="preserve">Remind children of some of the questions and answers about Peace from last week.  Re look at the objects that were displayed last week.  </w:t>
            </w:r>
            <w:r w:rsidRPr="0037567A">
              <w:rPr>
                <w:rFonts w:asciiTheme="minorHAnsi" w:hAnsiTheme="minorHAnsi" w:cstheme="minorHAnsi"/>
                <w:sz w:val="20"/>
                <w:szCs w:val="20"/>
              </w:rPr>
              <w:t>Talk about the objects in the display.</w:t>
            </w:r>
            <w:r>
              <w:rPr>
                <w:rFonts w:asciiTheme="minorHAnsi" w:hAnsiTheme="minorHAnsi" w:cstheme="minorHAnsi"/>
                <w:sz w:val="20"/>
                <w:szCs w:val="20"/>
              </w:rPr>
              <w:t xml:space="preserve">  Have questions on the board ready for the children to answer in groups - </w:t>
            </w:r>
            <w:r w:rsidRPr="0037567A">
              <w:rPr>
                <w:rFonts w:asciiTheme="minorHAnsi" w:hAnsiTheme="minorHAnsi" w:cstheme="minorHAnsi"/>
                <w:sz w:val="20"/>
                <w:szCs w:val="20"/>
              </w:rPr>
              <w:t xml:space="preserve">In what ways are they connected to peace? </w:t>
            </w:r>
            <w:r>
              <w:rPr>
                <w:rFonts w:asciiTheme="minorHAnsi" w:hAnsiTheme="minorHAnsi" w:cstheme="minorHAnsi"/>
                <w:sz w:val="20"/>
                <w:szCs w:val="20"/>
              </w:rPr>
              <w:t xml:space="preserve"> </w:t>
            </w:r>
            <w:r w:rsidRPr="0037567A">
              <w:rPr>
                <w:rFonts w:asciiTheme="minorHAnsi" w:hAnsiTheme="minorHAnsi" w:cstheme="minorHAnsi"/>
                <w:sz w:val="20"/>
                <w:szCs w:val="20"/>
              </w:rPr>
              <w:t>Do they all interpret the same kind of peace?</w:t>
            </w:r>
          </w:p>
          <w:p w14:paraId="6841D49B" w14:textId="77777777" w:rsidR="00AA5629" w:rsidRDefault="00AA5629" w:rsidP="00C351B9">
            <w:pPr>
              <w:rPr>
                <w:rFonts w:asciiTheme="minorHAnsi" w:hAnsiTheme="minorHAnsi" w:cstheme="minorHAnsi"/>
                <w:sz w:val="20"/>
                <w:szCs w:val="20"/>
              </w:rPr>
            </w:pPr>
            <w:r>
              <w:rPr>
                <w:rFonts w:asciiTheme="minorHAnsi" w:hAnsiTheme="minorHAnsi" w:cstheme="minorHAnsi"/>
                <w:sz w:val="20"/>
                <w:szCs w:val="20"/>
              </w:rPr>
              <w:t>Children are to create a mind map with the word Peace in the middle and use their discussions and answers to help create their concept of peace.  Children can use pictures and words to describe.</w:t>
            </w:r>
          </w:p>
          <w:p w14:paraId="6A54C012" w14:textId="787520A1" w:rsidR="00AA5629" w:rsidRPr="00AA5629" w:rsidRDefault="00AA5629" w:rsidP="00C351B9">
            <w:pPr>
              <w:rPr>
                <w:rFonts w:asciiTheme="minorHAnsi" w:hAnsiTheme="minorHAnsi" w:cstheme="minorHAnsi"/>
                <w:b/>
                <w:bCs/>
                <w:i/>
                <w:iCs/>
                <w:sz w:val="20"/>
                <w:szCs w:val="20"/>
              </w:rPr>
            </w:pPr>
            <w:r>
              <w:rPr>
                <w:rFonts w:asciiTheme="minorHAnsi" w:hAnsiTheme="minorHAnsi" w:cstheme="minorHAnsi"/>
                <w:b/>
                <w:bCs/>
                <w:i/>
                <w:iCs/>
                <w:sz w:val="20"/>
                <w:szCs w:val="20"/>
              </w:rPr>
              <w:t>Record mind maps in children’s books</w:t>
            </w:r>
          </w:p>
        </w:tc>
        <w:tc>
          <w:tcPr>
            <w:tcW w:w="2589" w:type="dxa"/>
          </w:tcPr>
          <w:p w14:paraId="50595AD7" w14:textId="5B875817" w:rsidR="00AA5629" w:rsidRPr="00FA0B38" w:rsidRDefault="00AA5629" w:rsidP="00C351B9">
            <w:pPr>
              <w:rPr>
                <w:rFonts w:asciiTheme="minorHAnsi" w:hAnsiTheme="minorHAnsi" w:cstheme="minorHAnsi"/>
                <w:sz w:val="20"/>
                <w:szCs w:val="20"/>
              </w:rPr>
            </w:pPr>
            <w:r>
              <w:rPr>
                <w:rFonts w:asciiTheme="minorHAnsi" w:hAnsiTheme="minorHAnsi" w:cstheme="minorHAnsi"/>
                <w:sz w:val="20"/>
                <w:szCs w:val="20"/>
              </w:rPr>
              <w:t xml:space="preserve">Have key words available on the board to associate with peace. </w:t>
            </w:r>
          </w:p>
        </w:tc>
      </w:tr>
      <w:tr w:rsidR="00AA5629" w:rsidRPr="00D36FB5" w14:paraId="76B7288D" w14:textId="77777777" w:rsidTr="00A31E9E">
        <w:trPr>
          <w:trHeight w:val="178"/>
        </w:trPr>
        <w:tc>
          <w:tcPr>
            <w:tcW w:w="2119" w:type="dxa"/>
            <w:gridSpan w:val="2"/>
          </w:tcPr>
          <w:p w14:paraId="7EEE78DE" w14:textId="01802DC6" w:rsidR="00AA5629" w:rsidRDefault="00AA5629" w:rsidP="00C351B9">
            <w:pPr>
              <w:rPr>
                <w:rFonts w:asciiTheme="minorHAnsi" w:hAnsiTheme="minorHAnsi" w:cstheme="minorHAnsi"/>
                <w:sz w:val="20"/>
                <w:szCs w:val="20"/>
              </w:rPr>
            </w:pPr>
            <w:r>
              <w:rPr>
                <w:rFonts w:asciiTheme="minorHAnsi" w:hAnsiTheme="minorHAnsi" w:cstheme="minorHAnsi"/>
                <w:sz w:val="20"/>
                <w:szCs w:val="20"/>
              </w:rPr>
              <w:t>Kingdom of God</w:t>
            </w:r>
          </w:p>
        </w:tc>
        <w:tc>
          <w:tcPr>
            <w:tcW w:w="2126" w:type="dxa"/>
          </w:tcPr>
          <w:p w14:paraId="1D9FE4DF" w14:textId="6C93785F" w:rsidR="00AA5629" w:rsidRPr="00FA0B38" w:rsidRDefault="00AA5629" w:rsidP="00C351B9">
            <w:pPr>
              <w:rPr>
                <w:rFonts w:asciiTheme="minorHAnsi" w:hAnsiTheme="minorHAnsi" w:cstheme="minorHAnsi"/>
                <w:sz w:val="20"/>
                <w:szCs w:val="20"/>
              </w:rPr>
            </w:pPr>
            <w:r>
              <w:rPr>
                <w:rFonts w:asciiTheme="minorHAnsi" w:hAnsiTheme="minorHAnsi" w:cstheme="minorHAnsi"/>
                <w:sz w:val="20"/>
                <w:szCs w:val="20"/>
              </w:rPr>
              <w:t>L.O. To define Peace</w:t>
            </w:r>
          </w:p>
        </w:tc>
        <w:tc>
          <w:tcPr>
            <w:tcW w:w="1985" w:type="dxa"/>
            <w:gridSpan w:val="3"/>
          </w:tcPr>
          <w:p w14:paraId="5B7DA3F1" w14:textId="77777777" w:rsidR="00AA5629" w:rsidRDefault="00AA5629" w:rsidP="00AA5629">
            <w:pPr>
              <w:rPr>
                <w:rFonts w:asciiTheme="minorHAnsi" w:hAnsiTheme="minorHAnsi" w:cstheme="minorHAnsi"/>
                <w:sz w:val="20"/>
                <w:szCs w:val="20"/>
              </w:rPr>
            </w:pPr>
            <w:r>
              <w:rPr>
                <w:rFonts w:asciiTheme="minorHAnsi" w:hAnsiTheme="minorHAnsi" w:cstheme="minorHAnsi"/>
                <w:sz w:val="20"/>
                <w:szCs w:val="20"/>
              </w:rPr>
              <w:t xml:space="preserve">- link back to prior knowledge of peace. </w:t>
            </w:r>
          </w:p>
          <w:p w14:paraId="7E074730" w14:textId="77777777" w:rsidR="00AA5629" w:rsidRDefault="00AA5629" w:rsidP="00AA5629">
            <w:pPr>
              <w:rPr>
                <w:rFonts w:asciiTheme="minorHAnsi" w:hAnsiTheme="minorHAnsi" w:cstheme="minorHAnsi"/>
                <w:sz w:val="20"/>
                <w:szCs w:val="20"/>
              </w:rPr>
            </w:pPr>
            <w:r>
              <w:rPr>
                <w:rFonts w:asciiTheme="minorHAnsi" w:hAnsiTheme="minorHAnsi" w:cstheme="minorHAnsi"/>
                <w:sz w:val="20"/>
                <w:szCs w:val="20"/>
              </w:rPr>
              <w:t xml:space="preserve">- identify words and symbols related to peace. </w:t>
            </w:r>
          </w:p>
          <w:p w14:paraId="1A1BFB2F" w14:textId="7842F931" w:rsidR="00AA5629" w:rsidRPr="00AA5629" w:rsidRDefault="00AA5629" w:rsidP="00AA5629">
            <w:pPr>
              <w:rPr>
                <w:rFonts w:asciiTheme="minorHAnsi" w:hAnsiTheme="minorHAnsi" w:cstheme="minorHAnsi"/>
                <w:sz w:val="20"/>
                <w:szCs w:val="20"/>
              </w:rPr>
            </w:pPr>
            <w:r w:rsidRPr="00AA5629">
              <w:rPr>
                <w:rFonts w:asciiTheme="minorHAnsi" w:hAnsiTheme="minorHAnsi" w:cstheme="minorHAnsi"/>
                <w:sz w:val="20"/>
                <w:szCs w:val="20"/>
              </w:rPr>
              <w:lastRenderedPageBreak/>
              <w:t>- describe what peace means to them.</w:t>
            </w:r>
          </w:p>
        </w:tc>
        <w:tc>
          <w:tcPr>
            <w:tcW w:w="6633" w:type="dxa"/>
            <w:gridSpan w:val="3"/>
          </w:tcPr>
          <w:p w14:paraId="3B366863" w14:textId="77777777" w:rsidR="00AA5629" w:rsidRDefault="00AA5629" w:rsidP="002240DD">
            <w:pPr>
              <w:rPr>
                <w:rFonts w:asciiTheme="minorHAnsi" w:hAnsiTheme="minorHAnsi" w:cstheme="minorHAnsi"/>
                <w:sz w:val="20"/>
                <w:szCs w:val="20"/>
              </w:rPr>
            </w:pPr>
            <w:r>
              <w:rPr>
                <w:rFonts w:asciiTheme="minorHAnsi" w:hAnsiTheme="minorHAnsi" w:cstheme="minorHAnsi"/>
                <w:sz w:val="20"/>
                <w:szCs w:val="20"/>
              </w:rPr>
              <w:lastRenderedPageBreak/>
              <w:t xml:space="preserve">Share children’s mind maps from last half term and allow children to discuss whether they agree with what is said and if they can comment further.  </w:t>
            </w:r>
            <w:r w:rsidRPr="002240DD">
              <w:rPr>
                <w:rFonts w:asciiTheme="minorHAnsi" w:hAnsiTheme="minorHAnsi" w:cstheme="minorHAnsi"/>
                <w:sz w:val="20"/>
                <w:szCs w:val="20"/>
              </w:rPr>
              <w:t>Using their mind map</w:t>
            </w:r>
            <w:r>
              <w:rPr>
                <w:rFonts w:asciiTheme="minorHAnsi" w:hAnsiTheme="minorHAnsi" w:cstheme="minorHAnsi"/>
                <w:sz w:val="20"/>
                <w:szCs w:val="20"/>
              </w:rPr>
              <w:t>s,</w:t>
            </w:r>
            <w:r w:rsidRPr="002240DD">
              <w:rPr>
                <w:rFonts w:asciiTheme="minorHAnsi" w:hAnsiTheme="minorHAnsi" w:cstheme="minorHAnsi"/>
                <w:sz w:val="20"/>
                <w:szCs w:val="20"/>
              </w:rPr>
              <w:t xml:space="preserve"> the children can then create several sentences beginning with ‘Peace is…..’</w:t>
            </w:r>
            <w:r w:rsidRPr="002240DD">
              <w:rPr>
                <w:rFonts w:asciiTheme="minorHAnsi" w:hAnsiTheme="minorHAnsi" w:cstheme="minorHAnsi"/>
                <w:sz w:val="20"/>
                <w:szCs w:val="20"/>
              </w:rPr>
              <w:br/>
              <w:t>And a second set of sentences beginning with ‘Peace is not…….’</w:t>
            </w:r>
            <w:r>
              <w:rPr>
                <w:rFonts w:asciiTheme="minorHAnsi" w:hAnsiTheme="minorHAnsi" w:cstheme="minorHAnsi"/>
                <w:sz w:val="20"/>
                <w:szCs w:val="20"/>
              </w:rPr>
              <w:t xml:space="preserve">  </w:t>
            </w:r>
          </w:p>
          <w:p w14:paraId="314F67D8" w14:textId="77777777" w:rsidR="00AA5629" w:rsidRPr="002240DD" w:rsidRDefault="00AA5629" w:rsidP="002240DD">
            <w:pPr>
              <w:rPr>
                <w:rFonts w:asciiTheme="minorHAnsi" w:hAnsiTheme="minorHAnsi" w:cstheme="minorHAnsi"/>
                <w:sz w:val="20"/>
                <w:szCs w:val="20"/>
              </w:rPr>
            </w:pPr>
            <w:r>
              <w:rPr>
                <w:rFonts w:asciiTheme="minorHAnsi" w:hAnsiTheme="minorHAnsi" w:cstheme="minorHAnsi"/>
                <w:sz w:val="20"/>
                <w:szCs w:val="20"/>
              </w:rPr>
              <w:t xml:space="preserve">Display key questions on the board to help support their sentences - </w:t>
            </w:r>
            <w:r w:rsidRPr="002240DD">
              <w:rPr>
                <w:rFonts w:asciiTheme="minorHAnsi" w:hAnsiTheme="minorHAnsi" w:cstheme="minorHAnsi"/>
                <w:sz w:val="20"/>
                <w:szCs w:val="20"/>
              </w:rPr>
              <w:t xml:space="preserve">What is peace? Where is peace? When is there peace? Who brings peace? How is </w:t>
            </w:r>
            <w:r w:rsidRPr="002240DD">
              <w:rPr>
                <w:rFonts w:asciiTheme="minorHAnsi" w:hAnsiTheme="minorHAnsi" w:cstheme="minorHAnsi"/>
                <w:sz w:val="20"/>
                <w:szCs w:val="20"/>
              </w:rPr>
              <w:lastRenderedPageBreak/>
              <w:t>peace created? Can peace be measured? What is the opposite of peace? Why is peace important?   </w:t>
            </w:r>
          </w:p>
          <w:p w14:paraId="4BF73556" w14:textId="61A92FEF" w:rsidR="00AA5629" w:rsidRPr="00FA0B38" w:rsidRDefault="00AA5629" w:rsidP="00AA5629">
            <w:pPr>
              <w:rPr>
                <w:rFonts w:asciiTheme="minorHAnsi" w:hAnsiTheme="minorHAnsi" w:cstheme="minorHAnsi"/>
                <w:sz w:val="20"/>
                <w:szCs w:val="20"/>
              </w:rPr>
            </w:pPr>
            <w:r w:rsidRPr="002240DD">
              <w:rPr>
                <w:rFonts w:asciiTheme="minorHAnsi" w:hAnsiTheme="minorHAnsi" w:cstheme="minorHAnsi"/>
                <w:b/>
                <w:bCs/>
                <w:i/>
                <w:iCs/>
                <w:sz w:val="20"/>
                <w:szCs w:val="20"/>
              </w:rPr>
              <w:t xml:space="preserve">Record </w:t>
            </w:r>
            <w:r>
              <w:rPr>
                <w:rFonts w:asciiTheme="minorHAnsi" w:hAnsiTheme="minorHAnsi" w:cstheme="minorHAnsi"/>
                <w:b/>
                <w:bCs/>
                <w:i/>
                <w:iCs/>
                <w:sz w:val="20"/>
                <w:szCs w:val="20"/>
              </w:rPr>
              <w:t>in chil</w:t>
            </w:r>
            <w:r w:rsidR="00A31E9E">
              <w:rPr>
                <w:rFonts w:asciiTheme="minorHAnsi" w:hAnsiTheme="minorHAnsi" w:cstheme="minorHAnsi"/>
                <w:b/>
                <w:bCs/>
                <w:i/>
                <w:iCs/>
                <w:sz w:val="20"/>
                <w:szCs w:val="20"/>
              </w:rPr>
              <w:t>d</w:t>
            </w:r>
            <w:r>
              <w:rPr>
                <w:rFonts w:asciiTheme="minorHAnsi" w:hAnsiTheme="minorHAnsi" w:cstheme="minorHAnsi"/>
                <w:b/>
                <w:bCs/>
                <w:i/>
                <w:iCs/>
                <w:sz w:val="20"/>
                <w:szCs w:val="20"/>
              </w:rPr>
              <w:t>ren’s books.</w:t>
            </w:r>
            <w:r>
              <w:rPr>
                <w:rFonts w:asciiTheme="minorHAnsi" w:hAnsiTheme="minorHAnsi" w:cstheme="minorHAnsi"/>
                <w:sz w:val="20"/>
                <w:szCs w:val="20"/>
              </w:rPr>
              <w:t xml:space="preserve"> </w:t>
            </w:r>
          </w:p>
        </w:tc>
        <w:tc>
          <w:tcPr>
            <w:tcW w:w="2589" w:type="dxa"/>
          </w:tcPr>
          <w:p w14:paraId="486CECDC" w14:textId="77777777" w:rsidR="00AA5629" w:rsidRDefault="00AA5629" w:rsidP="00C351B9">
            <w:pPr>
              <w:rPr>
                <w:rFonts w:asciiTheme="minorHAnsi" w:hAnsiTheme="minorHAnsi" w:cstheme="minorHAnsi"/>
                <w:sz w:val="20"/>
                <w:szCs w:val="20"/>
              </w:rPr>
            </w:pPr>
            <w:r>
              <w:rPr>
                <w:rFonts w:asciiTheme="minorHAnsi" w:hAnsiTheme="minorHAnsi" w:cstheme="minorHAnsi"/>
                <w:sz w:val="20"/>
                <w:szCs w:val="20"/>
              </w:rPr>
              <w:lastRenderedPageBreak/>
              <w:t>Sentence starter sheet</w:t>
            </w:r>
          </w:p>
          <w:p w14:paraId="1CF44E9E" w14:textId="77777777" w:rsidR="00AA5629" w:rsidRDefault="00AA5629" w:rsidP="00C351B9">
            <w:pPr>
              <w:rPr>
                <w:rFonts w:asciiTheme="minorHAnsi" w:hAnsiTheme="minorHAnsi" w:cstheme="minorHAnsi"/>
                <w:sz w:val="20"/>
                <w:szCs w:val="20"/>
              </w:rPr>
            </w:pPr>
            <w:r>
              <w:rPr>
                <w:rFonts w:asciiTheme="minorHAnsi" w:hAnsiTheme="minorHAnsi" w:cstheme="minorHAnsi"/>
                <w:sz w:val="20"/>
                <w:szCs w:val="20"/>
              </w:rPr>
              <w:t>Key questions on tables</w:t>
            </w:r>
          </w:p>
          <w:p w14:paraId="65C5F78F" w14:textId="1D6A7393" w:rsidR="00AA5629" w:rsidRPr="00FA0B38" w:rsidRDefault="00AA5629" w:rsidP="00C351B9">
            <w:pPr>
              <w:rPr>
                <w:rFonts w:asciiTheme="minorHAnsi" w:hAnsiTheme="minorHAnsi" w:cstheme="minorHAnsi"/>
                <w:sz w:val="20"/>
                <w:szCs w:val="20"/>
              </w:rPr>
            </w:pPr>
          </w:p>
        </w:tc>
      </w:tr>
      <w:tr w:rsidR="00AA5629" w:rsidRPr="00D36FB5" w14:paraId="0D7542B2" w14:textId="77777777" w:rsidTr="00A31E9E">
        <w:trPr>
          <w:trHeight w:val="650"/>
        </w:trPr>
        <w:tc>
          <w:tcPr>
            <w:tcW w:w="2119" w:type="dxa"/>
            <w:gridSpan w:val="2"/>
          </w:tcPr>
          <w:p w14:paraId="39CE59A5" w14:textId="2D68A8E6" w:rsidR="00AA5629" w:rsidRDefault="00AA5629" w:rsidP="00C351B9">
            <w:pPr>
              <w:rPr>
                <w:rFonts w:asciiTheme="minorHAnsi" w:hAnsiTheme="minorHAnsi" w:cstheme="minorHAnsi"/>
                <w:sz w:val="20"/>
                <w:szCs w:val="20"/>
              </w:rPr>
            </w:pPr>
            <w:r>
              <w:rPr>
                <w:rFonts w:asciiTheme="minorHAnsi" w:hAnsiTheme="minorHAnsi" w:cstheme="minorHAnsi"/>
                <w:sz w:val="20"/>
                <w:szCs w:val="20"/>
              </w:rPr>
              <w:t>Kingdom of God</w:t>
            </w:r>
          </w:p>
        </w:tc>
        <w:tc>
          <w:tcPr>
            <w:tcW w:w="2126" w:type="dxa"/>
          </w:tcPr>
          <w:p w14:paraId="3C51CF88" w14:textId="2CF47271" w:rsidR="00AA5629" w:rsidRDefault="00AA5629" w:rsidP="00C351B9">
            <w:pPr>
              <w:rPr>
                <w:rFonts w:asciiTheme="minorHAnsi" w:hAnsiTheme="minorHAnsi" w:cstheme="minorHAnsi"/>
                <w:sz w:val="20"/>
                <w:szCs w:val="20"/>
              </w:rPr>
            </w:pPr>
            <w:r>
              <w:rPr>
                <w:rFonts w:asciiTheme="minorHAnsi" w:hAnsiTheme="minorHAnsi" w:cstheme="minorHAnsi"/>
                <w:sz w:val="20"/>
                <w:szCs w:val="20"/>
              </w:rPr>
              <w:t>L.O. To define Peace in a biblical sense.</w:t>
            </w:r>
          </w:p>
        </w:tc>
        <w:tc>
          <w:tcPr>
            <w:tcW w:w="1985" w:type="dxa"/>
            <w:gridSpan w:val="3"/>
          </w:tcPr>
          <w:p w14:paraId="7A23876E" w14:textId="77777777" w:rsidR="00AA5629" w:rsidRDefault="00AA5629" w:rsidP="00AA5629">
            <w:pPr>
              <w:rPr>
                <w:rFonts w:asciiTheme="minorHAnsi" w:hAnsiTheme="minorHAnsi" w:cstheme="minorHAnsi"/>
                <w:sz w:val="20"/>
                <w:szCs w:val="20"/>
              </w:rPr>
            </w:pPr>
            <w:r>
              <w:rPr>
                <w:rFonts w:asciiTheme="minorHAnsi" w:hAnsiTheme="minorHAnsi" w:cstheme="minorHAnsi"/>
                <w:sz w:val="20"/>
                <w:szCs w:val="20"/>
              </w:rPr>
              <w:t xml:space="preserve">- link back to prior knowledge of peace. </w:t>
            </w:r>
          </w:p>
          <w:p w14:paraId="400F7375" w14:textId="77777777" w:rsidR="00AA5629" w:rsidRDefault="00AA5629" w:rsidP="00AA5629">
            <w:pPr>
              <w:rPr>
                <w:rFonts w:asciiTheme="minorHAnsi" w:hAnsiTheme="minorHAnsi" w:cstheme="minorHAnsi"/>
                <w:sz w:val="20"/>
                <w:szCs w:val="20"/>
              </w:rPr>
            </w:pPr>
            <w:r>
              <w:rPr>
                <w:rFonts w:asciiTheme="minorHAnsi" w:hAnsiTheme="minorHAnsi" w:cstheme="minorHAnsi"/>
                <w:sz w:val="20"/>
                <w:szCs w:val="20"/>
              </w:rPr>
              <w:t xml:space="preserve">- identify words and symbols related to peace. </w:t>
            </w:r>
          </w:p>
          <w:p w14:paraId="29935DEA" w14:textId="1C04A948" w:rsidR="00AA5629" w:rsidRPr="000A0537" w:rsidRDefault="00AA5629" w:rsidP="00AA5629">
            <w:pPr>
              <w:rPr>
                <w:rFonts w:asciiTheme="minorHAnsi" w:hAnsiTheme="minorHAnsi" w:cstheme="minorHAnsi"/>
                <w:sz w:val="20"/>
                <w:szCs w:val="20"/>
              </w:rPr>
            </w:pPr>
            <w:r>
              <w:rPr>
                <w:rFonts w:asciiTheme="minorHAnsi" w:hAnsiTheme="minorHAnsi" w:cstheme="minorHAnsi"/>
                <w:sz w:val="20"/>
                <w:szCs w:val="20"/>
              </w:rPr>
              <w:t xml:space="preserve">- describe what peace means </w:t>
            </w:r>
            <w:r>
              <w:rPr>
                <w:rFonts w:asciiTheme="minorHAnsi" w:hAnsiTheme="minorHAnsi" w:cstheme="minorHAnsi"/>
                <w:sz w:val="20"/>
                <w:szCs w:val="20"/>
              </w:rPr>
              <w:t>in the Bible</w:t>
            </w:r>
          </w:p>
        </w:tc>
        <w:tc>
          <w:tcPr>
            <w:tcW w:w="6633" w:type="dxa"/>
            <w:gridSpan w:val="3"/>
          </w:tcPr>
          <w:p w14:paraId="6705732C" w14:textId="6378BF6A" w:rsidR="00AA5629" w:rsidRPr="00FA0B38" w:rsidRDefault="00AA5629" w:rsidP="00C351B9">
            <w:pPr>
              <w:rPr>
                <w:rFonts w:asciiTheme="minorHAnsi" w:hAnsiTheme="minorHAnsi" w:cstheme="minorHAnsi"/>
                <w:sz w:val="20"/>
                <w:szCs w:val="20"/>
              </w:rPr>
            </w:pPr>
            <w:r>
              <w:rPr>
                <w:rFonts w:asciiTheme="minorHAnsi" w:hAnsiTheme="minorHAnsi" w:cstheme="minorHAnsi"/>
                <w:sz w:val="20"/>
                <w:szCs w:val="20"/>
              </w:rPr>
              <w:t xml:space="preserve">Remind children about what we are looking at – can they remember the key word – peace.  </w:t>
            </w:r>
            <w:r w:rsidRPr="002240DD">
              <w:rPr>
                <w:rFonts w:asciiTheme="minorHAnsi" w:hAnsiTheme="minorHAnsi" w:cstheme="minorHAnsi"/>
                <w:sz w:val="20"/>
                <w:szCs w:val="20"/>
              </w:rPr>
              <w:t>What does the Bible say about peace? See Galatians 5:22-23, Philippians 4:6-7, John 14:27</w:t>
            </w:r>
            <w:r>
              <w:rPr>
                <w:rFonts w:asciiTheme="minorHAnsi" w:hAnsiTheme="minorHAnsi" w:cstheme="minorHAnsi"/>
                <w:sz w:val="20"/>
                <w:szCs w:val="20"/>
              </w:rPr>
              <w:t xml:space="preserve">.  Read these out loud and invite children to read parts as well.  </w:t>
            </w:r>
            <w:r w:rsidRPr="002240DD">
              <w:rPr>
                <w:rFonts w:asciiTheme="minorHAnsi" w:hAnsiTheme="minorHAnsi" w:cstheme="minorHAnsi"/>
                <w:sz w:val="20"/>
                <w:szCs w:val="20"/>
              </w:rPr>
              <w:t>Peace is one of the gifts of the Spirit. St Paul also writes that it will guard hearts and minds. Jesus said he gives peace to his disciples and they must not be afraid. What does that tell you about the value of peace?</w:t>
            </w:r>
            <w:r w:rsidRPr="002240DD">
              <w:rPr>
                <w:rFonts w:asciiTheme="minorHAnsi" w:hAnsiTheme="minorHAnsi" w:cstheme="minorHAnsi"/>
                <w:sz w:val="20"/>
                <w:szCs w:val="20"/>
              </w:rPr>
              <w:br/>
            </w:r>
            <w:r w:rsidRPr="002240DD">
              <w:rPr>
                <w:rFonts w:asciiTheme="minorHAnsi" w:hAnsiTheme="minorHAnsi" w:cstheme="minorHAnsi"/>
                <w:b/>
                <w:bCs/>
                <w:i/>
                <w:iCs/>
                <w:sz w:val="20"/>
                <w:szCs w:val="20"/>
              </w:rPr>
              <w:t xml:space="preserve">Record </w:t>
            </w:r>
            <w:r>
              <w:rPr>
                <w:rFonts w:asciiTheme="minorHAnsi" w:hAnsiTheme="minorHAnsi" w:cstheme="minorHAnsi"/>
                <w:b/>
                <w:bCs/>
                <w:i/>
                <w:iCs/>
                <w:sz w:val="20"/>
                <w:szCs w:val="20"/>
              </w:rPr>
              <w:t>in children’s books.</w:t>
            </w:r>
            <w:r w:rsidRPr="002240DD">
              <w:rPr>
                <w:rFonts w:asciiTheme="minorHAnsi" w:hAnsiTheme="minorHAnsi" w:cstheme="minorHAnsi"/>
                <w:sz w:val="20"/>
                <w:szCs w:val="20"/>
              </w:rPr>
              <w:br/>
              <w:t>It is really important that your discussions go beyond ‘peace is when there is no war’ or ‘after war there is peace’. </w:t>
            </w:r>
          </w:p>
        </w:tc>
        <w:tc>
          <w:tcPr>
            <w:tcW w:w="2589" w:type="dxa"/>
          </w:tcPr>
          <w:p w14:paraId="778F7C36" w14:textId="77777777" w:rsidR="00AA5629" w:rsidRDefault="00AA5629" w:rsidP="00C351B9">
            <w:pPr>
              <w:rPr>
                <w:rFonts w:asciiTheme="minorHAnsi" w:hAnsiTheme="minorHAnsi" w:cstheme="minorHAnsi"/>
                <w:sz w:val="20"/>
                <w:szCs w:val="20"/>
              </w:rPr>
            </w:pPr>
            <w:r>
              <w:rPr>
                <w:rFonts w:asciiTheme="minorHAnsi" w:hAnsiTheme="minorHAnsi" w:cstheme="minorHAnsi"/>
                <w:sz w:val="20"/>
                <w:szCs w:val="20"/>
              </w:rPr>
              <w:t>Bible readings printed out.</w:t>
            </w:r>
          </w:p>
          <w:p w14:paraId="57204EA0" w14:textId="7ED7B3FF" w:rsidR="00AA5629" w:rsidRPr="00FA0B38" w:rsidRDefault="00AA5629" w:rsidP="00C351B9">
            <w:pPr>
              <w:rPr>
                <w:rFonts w:asciiTheme="minorHAnsi" w:hAnsiTheme="minorHAnsi" w:cstheme="minorHAnsi"/>
                <w:sz w:val="20"/>
                <w:szCs w:val="20"/>
              </w:rPr>
            </w:pPr>
            <w:r>
              <w:rPr>
                <w:rFonts w:asciiTheme="minorHAnsi" w:hAnsiTheme="minorHAnsi" w:cstheme="minorHAnsi"/>
                <w:sz w:val="20"/>
                <w:szCs w:val="20"/>
              </w:rPr>
              <w:t>Sentence starter sheet.</w:t>
            </w:r>
          </w:p>
        </w:tc>
      </w:tr>
      <w:tr w:rsidR="00AA5629" w:rsidRPr="00D36FB5" w14:paraId="256B840C" w14:textId="77777777" w:rsidTr="00A31E9E">
        <w:trPr>
          <w:trHeight w:val="650"/>
        </w:trPr>
        <w:tc>
          <w:tcPr>
            <w:tcW w:w="2119" w:type="dxa"/>
            <w:gridSpan w:val="2"/>
          </w:tcPr>
          <w:p w14:paraId="6E3AF4DB" w14:textId="11AB9457" w:rsidR="00AA5629" w:rsidRDefault="00AA5629" w:rsidP="00C351B9">
            <w:pPr>
              <w:rPr>
                <w:rFonts w:asciiTheme="minorHAnsi" w:hAnsiTheme="minorHAnsi" w:cstheme="minorHAnsi"/>
                <w:sz w:val="20"/>
                <w:szCs w:val="20"/>
              </w:rPr>
            </w:pPr>
            <w:r>
              <w:rPr>
                <w:rFonts w:asciiTheme="minorHAnsi" w:hAnsiTheme="minorHAnsi" w:cstheme="minorHAnsi"/>
                <w:sz w:val="20"/>
                <w:szCs w:val="20"/>
              </w:rPr>
              <w:t>Kingdom of God</w:t>
            </w:r>
          </w:p>
        </w:tc>
        <w:tc>
          <w:tcPr>
            <w:tcW w:w="2126" w:type="dxa"/>
          </w:tcPr>
          <w:p w14:paraId="66D05AB6" w14:textId="1F4B56D1" w:rsidR="00AA5629" w:rsidRDefault="00AA5629" w:rsidP="00C351B9">
            <w:pPr>
              <w:rPr>
                <w:rFonts w:asciiTheme="minorHAnsi" w:hAnsiTheme="minorHAnsi" w:cstheme="minorHAnsi"/>
                <w:sz w:val="20"/>
                <w:szCs w:val="20"/>
              </w:rPr>
            </w:pPr>
            <w:r>
              <w:rPr>
                <w:rFonts w:asciiTheme="minorHAnsi" w:hAnsiTheme="minorHAnsi" w:cstheme="minorHAnsi"/>
                <w:sz w:val="20"/>
                <w:szCs w:val="20"/>
              </w:rPr>
              <w:t>L.O To understand what Peace is in art form</w:t>
            </w:r>
          </w:p>
        </w:tc>
        <w:tc>
          <w:tcPr>
            <w:tcW w:w="1985" w:type="dxa"/>
            <w:gridSpan w:val="3"/>
          </w:tcPr>
          <w:p w14:paraId="340B0D69" w14:textId="77777777" w:rsidR="00AA5629" w:rsidRDefault="00AA5629" w:rsidP="00C351B9">
            <w:pPr>
              <w:rPr>
                <w:rFonts w:asciiTheme="minorHAnsi" w:hAnsiTheme="minorHAnsi" w:cstheme="minorHAnsi"/>
                <w:sz w:val="20"/>
                <w:szCs w:val="20"/>
              </w:rPr>
            </w:pPr>
            <w:r>
              <w:rPr>
                <w:rFonts w:asciiTheme="minorHAnsi" w:hAnsiTheme="minorHAnsi" w:cstheme="minorHAnsi"/>
                <w:sz w:val="20"/>
                <w:szCs w:val="20"/>
              </w:rPr>
              <w:t>- discuss the meaning of peace</w:t>
            </w:r>
          </w:p>
          <w:p w14:paraId="0908AA2A" w14:textId="77777777" w:rsidR="00AA5629" w:rsidRDefault="00AA5629" w:rsidP="00C351B9">
            <w:pPr>
              <w:rPr>
                <w:rFonts w:asciiTheme="minorHAnsi" w:hAnsiTheme="minorHAnsi" w:cstheme="minorHAnsi"/>
                <w:sz w:val="20"/>
                <w:szCs w:val="20"/>
              </w:rPr>
            </w:pPr>
            <w:r>
              <w:rPr>
                <w:rFonts w:asciiTheme="minorHAnsi" w:hAnsiTheme="minorHAnsi" w:cstheme="minorHAnsi"/>
                <w:sz w:val="20"/>
                <w:szCs w:val="20"/>
              </w:rPr>
              <w:t>- discuss and decide media type</w:t>
            </w:r>
          </w:p>
          <w:p w14:paraId="6234DA59" w14:textId="2E4E8DAA" w:rsidR="00AA5629" w:rsidRPr="00FA0B38" w:rsidRDefault="00AA5629" w:rsidP="00C351B9">
            <w:pPr>
              <w:rPr>
                <w:rFonts w:asciiTheme="minorHAnsi" w:hAnsiTheme="minorHAnsi" w:cstheme="minorHAnsi"/>
                <w:sz w:val="20"/>
                <w:szCs w:val="20"/>
              </w:rPr>
            </w:pPr>
            <w:r>
              <w:rPr>
                <w:rFonts w:asciiTheme="minorHAnsi" w:hAnsiTheme="minorHAnsi" w:cstheme="minorHAnsi"/>
                <w:sz w:val="20"/>
                <w:szCs w:val="20"/>
              </w:rPr>
              <w:t>- explore other artwork of peace</w:t>
            </w:r>
          </w:p>
        </w:tc>
        <w:tc>
          <w:tcPr>
            <w:tcW w:w="6633" w:type="dxa"/>
            <w:gridSpan w:val="3"/>
          </w:tcPr>
          <w:p w14:paraId="521EF324" w14:textId="77777777" w:rsidR="00AA5629" w:rsidRDefault="00AA5629" w:rsidP="00C351B9">
            <w:pPr>
              <w:rPr>
                <w:rFonts w:asciiTheme="minorHAnsi" w:hAnsiTheme="minorHAnsi" w:cstheme="minorHAnsi"/>
                <w:sz w:val="20"/>
                <w:szCs w:val="20"/>
              </w:rPr>
            </w:pPr>
            <w:r>
              <w:rPr>
                <w:rFonts w:asciiTheme="minorHAnsi" w:hAnsiTheme="minorHAnsi" w:cstheme="minorHAnsi"/>
                <w:sz w:val="20"/>
                <w:szCs w:val="20"/>
              </w:rPr>
              <w:t xml:space="preserve"> Collate all the discussions and work that taken place so far and encourage children to have their own interpretation of what peace means to them – allow children to express this in artwork through a variety of media (this may need some pre discussing for resources needed) Create a gallery of the work.</w:t>
            </w:r>
          </w:p>
          <w:p w14:paraId="1DE89AFE" w14:textId="29D39682" w:rsidR="00AA5629" w:rsidRPr="00AA5629" w:rsidRDefault="00AA5629" w:rsidP="00C351B9">
            <w:pPr>
              <w:rPr>
                <w:rFonts w:asciiTheme="minorHAnsi" w:hAnsiTheme="minorHAnsi" w:cstheme="minorHAnsi"/>
                <w:b/>
                <w:bCs/>
                <w:i/>
                <w:iCs/>
                <w:sz w:val="20"/>
                <w:szCs w:val="20"/>
              </w:rPr>
            </w:pPr>
            <w:r>
              <w:rPr>
                <w:rFonts w:asciiTheme="minorHAnsi" w:hAnsiTheme="minorHAnsi" w:cstheme="minorHAnsi"/>
                <w:b/>
                <w:bCs/>
                <w:i/>
                <w:iCs/>
                <w:sz w:val="20"/>
                <w:szCs w:val="20"/>
              </w:rPr>
              <w:t>Record in children’s books.</w:t>
            </w:r>
          </w:p>
        </w:tc>
        <w:tc>
          <w:tcPr>
            <w:tcW w:w="2589" w:type="dxa"/>
          </w:tcPr>
          <w:p w14:paraId="7F8ED417" w14:textId="61BAD599" w:rsidR="00AA5629" w:rsidRPr="00FA0B38" w:rsidRDefault="00AA5629" w:rsidP="00C351B9">
            <w:pPr>
              <w:rPr>
                <w:rFonts w:asciiTheme="minorHAnsi" w:hAnsiTheme="minorHAnsi" w:cstheme="minorHAnsi"/>
                <w:sz w:val="20"/>
                <w:szCs w:val="20"/>
              </w:rPr>
            </w:pPr>
            <w:r>
              <w:rPr>
                <w:rFonts w:asciiTheme="minorHAnsi" w:hAnsiTheme="minorHAnsi" w:cstheme="minorHAnsi"/>
                <w:sz w:val="20"/>
                <w:szCs w:val="20"/>
              </w:rPr>
              <w:t>Variety of media to choose from.</w:t>
            </w:r>
          </w:p>
        </w:tc>
      </w:tr>
    </w:tbl>
    <w:p w14:paraId="63DA2213" w14:textId="41BF6106" w:rsidR="002E7C65" w:rsidRPr="00AC2639" w:rsidRDefault="002E7C65"/>
    <w:sectPr w:rsidR="002E7C65" w:rsidRPr="00AC2639" w:rsidSect="00F53890">
      <w:headerReference w:type="default" r:id="rId12"/>
      <w:pgSz w:w="16838" w:h="11906" w:orient="landscape"/>
      <w:pgMar w:top="568" w:right="1080" w:bottom="142" w:left="1080" w:header="708" w:footer="28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A49287" w14:textId="77777777" w:rsidR="009579AD" w:rsidRDefault="009579AD" w:rsidP="004A7EAF">
      <w:r>
        <w:separator/>
      </w:r>
    </w:p>
  </w:endnote>
  <w:endnote w:type="continuationSeparator" w:id="0">
    <w:p w14:paraId="7B48AB7F" w14:textId="77777777" w:rsidR="009579AD" w:rsidRDefault="009579AD" w:rsidP="004A7EAF">
      <w:r>
        <w:continuationSeparator/>
      </w:r>
    </w:p>
  </w:endnote>
  <w:endnote w:type="continuationNotice" w:id="1">
    <w:p w14:paraId="3E6DC406" w14:textId="77777777" w:rsidR="009579AD" w:rsidRDefault="009579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021C34" w14:textId="77777777" w:rsidR="009579AD" w:rsidRDefault="009579AD" w:rsidP="004A7EAF">
      <w:r>
        <w:separator/>
      </w:r>
    </w:p>
  </w:footnote>
  <w:footnote w:type="continuationSeparator" w:id="0">
    <w:p w14:paraId="4569093B" w14:textId="77777777" w:rsidR="009579AD" w:rsidRDefault="009579AD" w:rsidP="004A7EAF">
      <w:r>
        <w:continuationSeparator/>
      </w:r>
    </w:p>
  </w:footnote>
  <w:footnote w:type="continuationNotice" w:id="1">
    <w:p w14:paraId="6BE2F288" w14:textId="77777777" w:rsidR="009579AD" w:rsidRDefault="009579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247DBA" w14:textId="7DC87760" w:rsidR="00055275" w:rsidRPr="00055275" w:rsidRDefault="00055275" w:rsidP="00055275">
    <w:pPr>
      <w:pStyle w:val="Header"/>
      <w:rPr>
        <w:b/>
      </w:rPr>
    </w:pPr>
    <w:r w:rsidRPr="00055275">
      <w:rPr>
        <w:rFonts w:asciiTheme="majorHAnsi" w:hAnsiTheme="majorHAnsi"/>
        <w:b/>
        <w:noProof/>
        <w:sz w:val="28"/>
        <w:szCs w:val="22"/>
      </w:rPr>
      <w:drawing>
        <wp:anchor distT="0" distB="0" distL="114300" distR="114300" simplePos="0" relativeHeight="251658240" behindDoc="0" locked="0" layoutInCell="1" allowOverlap="1" wp14:anchorId="7777B01E" wp14:editId="030BE3EB">
          <wp:simplePos x="0" y="0"/>
          <wp:positionH relativeFrom="column">
            <wp:posOffset>104775</wp:posOffset>
          </wp:positionH>
          <wp:positionV relativeFrom="paragraph">
            <wp:posOffset>-97155</wp:posOffset>
          </wp:positionV>
          <wp:extent cx="733425" cy="619125"/>
          <wp:effectExtent l="0" t="0" r="9525" b="9525"/>
          <wp:wrapThrough wrapText="bothSides">
            <wp:wrapPolygon edited="0">
              <wp:start x="0" y="0"/>
              <wp:lineTo x="0" y="21268"/>
              <wp:lineTo x="21319" y="21268"/>
              <wp:lineTo x="21319" y="0"/>
              <wp:lineTo x="0" y="0"/>
            </wp:wrapPolygon>
          </wp:wrapThrough>
          <wp:docPr id="11" name="Picture 10"/>
          <wp:cNvGraphicFramePr/>
          <a:graphic xmlns:a="http://schemas.openxmlformats.org/drawingml/2006/main">
            <a:graphicData uri="http://schemas.openxmlformats.org/drawingml/2006/picture">
              <pic:pic xmlns:pic="http://schemas.openxmlformats.org/drawingml/2006/picture">
                <pic:nvPicPr>
                  <pic:cNvPr id="11" name="Picture 10"/>
                  <pic:cNvPicPr/>
                </pic:nvPicPr>
                <pic:blipFill rotWithShape="1">
                  <a:blip r:embed="rId1" cstate="print">
                    <a:extLst>
                      <a:ext uri="{28A0092B-C50C-407E-A947-70E740481C1C}">
                        <a14:useLocalDpi xmlns:a14="http://schemas.microsoft.com/office/drawing/2010/main" val="0"/>
                      </a:ext>
                    </a:extLst>
                  </a:blip>
                  <a:srcRect l="2038" t="9369" r="77912" b="20295"/>
                  <a:stretch/>
                </pic:blipFill>
                <pic:spPr bwMode="auto">
                  <a:xfrm>
                    <a:off x="0" y="0"/>
                    <a:ext cx="733425" cy="619125"/>
                  </a:xfrm>
                  <a:prstGeom prst="rect">
                    <a:avLst/>
                  </a:prstGeom>
                  <a:noFill/>
                  <a:ln>
                    <a:noFill/>
                  </a:ln>
                </pic:spPr>
              </pic:pic>
            </a:graphicData>
          </a:graphic>
        </wp:anchor>
      </w:drawing>
    </w:r>
    <w:r w:rsidRPr="00055275">
      <w:rPr>
        <w:rFonts w:asciiTheme="majorHAnsi" w:hAnsiTheme="majorHAnsi"/>
        <w:b/>
        <w:noProof/>
        <w:sz w:val="28"/>
        <w:szCs w:val="22"/>
      </w:rPr>
      <w:t xml:space="preserve">                                                   </w:t>
    </w:r>
    <w:r w:rsidR="00AC2639">
      <w:rPr>
        <w:rFonts w:asciiTheme="majorHAnsi" w:hAnsiTheme="majorHAnsi"/>
        <w:b/>
        <w:noProof/>
        <w:sz w:val="28"/>
        <w:szCs w:val="22"/>
      </w:rPr>
      <w:t xml:space="preserve">           </w:t>
    </w:r>
    <w:r w:rsidRPr="00055275">
      <w:rPr>
        <w:rFonts w:asciiTheme="majorHAnsi" w:hAnsiTheme="majorHAnsi"/>
        <w:b/>
        <w:noProof/>
        <w:sz w:val="28"/>
        <w:szCs w:val="22"/>
      </w:rPr>
      <w:t xml:space="preserve">   </w:t>
    </w:r>
    <w:r w:rsidR="000A0537">
      <w:rPr>
        <w:rFonts w:asciiTheme="majorHAnsi" w:hAnsiTheme="majorHAnsi"/>
        <w:b/>
        <w:noProof/>
        <w:sz w:val="28"/>
        <w:szCs w:val="22"/>
      </w:rPr>
      <w:t>RE</w:t>
    </w:r>
    <w:r w:rsidR="00AC2639">
      <w:rPr>
        <w:rFonts w:asciiTheme="majorHAnsi" w:hAnsiTheme="majorHAnsi"/>
        <w:b/>
        <w:noProof/>
        <w:sz w:val="28"/>
        <w:szCs w:val="22"/>
      </w:rPr>
      <w:t xml:space="preserve"> </w:t>
    </w:r>
    <w:r w:rsidRPr="00055275">
      <w:rPr>
        <w:rFonts w:asciiTheme="majorHAnsi" w:hAnsiTheme="majorHAnsi"/>
        <w:b/>
        <w:noProof/>
        <w:sz w:val="28"/>
        <w:szCs w:val="22"/>
      </w:rPr>
      <w:t>Medium Term Plan</w:t>
    </w:r>
  </w:p>
  <w:p w14:paraId="5909E279" w14:textId="77777777" w:rsidR="00055275" w:rsidRDefault="000552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5C319E"/>
    <w:multiLevelType w:val="hybridMultilevel"/>
    <w:tmpl w:val="67D86A1C"/>
    <w:lvl w:ilvl="0" w:tplc="1F544130">
      <w:numFmt w:val="bullet"/>
      <w:lvlText w:val=""/>
      <w:lvlJc w:val="left"/>
      <w:pPr>
        <w:ind w:left="467" w:hanging="360"/>
      </w:pPr>
      <w:rPr>
        <w:rFonts w:ascii="Symbol" w:eastAsia="Symbol" w:hAnsi="Symbol" w:cs="Symbol" w:hint="default"/>
        <w:b w:val="0"/>
        <w:bCs w:val="0"/>
        <w:i w:val="0"/>
        <w:iCs w:val="0"/>
        <w:spacing w:val="0"/>
        <w:w w:val="100"/>
        <w:sz w:val="24"/>
        <w:szCs w:val="24"/>
        <w:lang w:val="en-US" w:eastAsia="en-US" w:bidi="ar-SA"/>
      </w:rPr>
    </w:lvl>
    <w:lvl w:ilvl="1" w:tplc="524A543E">
      <w:numFmt w:val="bullet"/>
      <w:lvlText w:val="•"/>
      <w:lvlJc w:val="left"/>
      <w:pPr>
        <w:ind w:left="1952" w:hanging="360"/>
      </w:pPr>
      <w:rPr>
        <w:rFonts w:hint="default"/>
        <w:lang w:val="en-US" w:eastAsia="en-US" w:bidi="ar-SA"/>
      </w:rPr>
    </w:lvl>
    <w:lvl w:ilvl="2" w:tplc="34E8347E">
      <w:numFmt w:val="bullet"/>
      <w:lvlText w:val="•"/>
      <w:lvlJc w:val="left"/>
      <w:pPr>
        <w:ind w:left="3445" w:hanging="360"/>
      </w:pPr>
      <w:rPr>
        <w:rFonts w:hint="default"/>
        <w:lang w:val="en-US" w:eastAsia="en-US" w:bidi="ar-SA"/>
      </w:rPr>
    </w:lvl>
    <w:lvl w:ilvl="3" w:tplc="10F49DE6">
      <w:numFmt w:val="bullet"/>
      <w:lvlText w:val="•"/>
      <w:lvlJc w:val="left"/>
      <w:pPr>
        <w:ind w:left="4937" w:hanging="360"/>
      </w:pPr>
      <w:rPr>
        <w:rFonts w:hint="default"/>
        <w:lang w:val="en-US" w:eastAsia="en-US" w:bidi="ar-SA"/>
      </w:rPr>
    </w:lvl>
    <w:lvl w:ilvl="4" w:tplc="ED9E486C">
      <w:numFmt w:val="bullet"/>
      <w:lvlText w:val="•"/>
      <w:lvlJc w:val="left"/>
      <w:pPr>
        <w:ind w:left="6430" w:hanging="360"/>
      </w:pPr>
      <w:rPr>
        <w:rFonts w:hint="default"/>
        <w:lang w:val="en-US" w:eastAsia="en-US" w:bidi="ar-SA"/>
      </w:rPr>
    </w:lvl>
    <w:lvl w:ilvl="5" w:tplc="EF5C4A38">
      <w:numFmt w:val="bullet"/>
      <w:lvlText w:val="•"/>
      <w:lvlJc w:val="left"/>
      <w:pPr>
        <w:ind w:left="7922" w:hanging="360"/>
      </w:pPr>
      <w:rPr>
        <w:rFonts w:hint="default"/>
        <w:lang w:val="en-US" w:eastAsia="en-US" w:bidi="ar-SA"/>
      </w:rPr>
    </w:lvl>
    <w:lvl w:ilvl="6" w:tplc="97D42E32">
      <w:numFmt w:val="bullet"/>
      <w:lvlText w:val="•"/>
      <w:lvlJc w:val="left"/>
      <w:pPr>
        <w:ind w:left="9415" w:hanging="360"/>
      </w:pPr>
      <w:rPr>
        <w:rFonts w:hint="default"/>
        <w:lang w:val="en-US" w:eastAsia="en-US" w:bidi="ar-SA"/>
      </w:rPr>
    </w:lvl>
    <w:lvl w:ilvl="7" w:tplc="B858B998">
      <w:numFmt w:val="bullet"/>
      <w:lvlText w:val="•"/>
      <w:lvlJc w:val="left"/>
      <w:pPr>
        <w:ind w:left="10907" w:hanging="360"/>
      </w:pPr>
      <w:rPr>
        <w:rFonts w:hint="default"/>
        <w:lang w:val="en-US" w:eastAsia="en-US" w:bidi="ar-SA"/>
      </w:rPr>
    </w:lvl>
    <w:lvl w:ilvl="8" w:tplc="7E085AF2">
      <w:numFmt w:val="bullet"/>
      <w:lvlText w:val="•"/>
      <w:lvlJc w:val="left"/>
      <w:pPr>
        <w:ind w:left="12400" w:hanging="360"/>
      </w:pPr>
      <w:rPr>
        <w:rFonts w:hint="default"/>
        <w:lang w:val="en-US" w:eastAsia="en-US" w:bidi="ar-SA"/>
      </w:rPr>
    </w:lvl>
  </w:abstractNum>
  <w:abstractNum w:abstractNumId="1" w15:restartNumberingAfterBreak="0">
    <w:nsid w:val="048938BF"/>
    <w:multiLevelType w:val="hybridMultilevel"/>
    <w:tmpl w:val="A740F152"/>
    <w:lvl w:ilvl="0" w:tplc="4684C92E">
      <w:start w:val="1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5212D0"/>
    <w:multiLevelType w:val="multilevel"/>
    <w:tmpl w:val="F670A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6B27CB"/>
    <w:multiLevelType w:val="hybridMultilevel"/>
    <w:tmpl w:val="59AA63B6"/>
    <w:lvl w:ilvl="0" w:tplc="0B78618A">
      <w:start w:val="1"/>
      <w:numFmt w:val="bullet"/>
      <w:pStyle w:val="bulletundertext"/>
      <w:lvlText w:val=""/>
      <w:lvlJc w:val="left"/>
      <w:pPr>
        <w:tabs>
          <w:tab w:val="num" w:pos="357"/>
        </w:tabs>
        <w:ind w:left="357" w:hanging="357"/>
      </w:pPr>
      <w:rPr>
        <w:rFonts w:ascii="Wingdings" w:hAnsi="Wingdings" w:hint="default"/>
        <w:color w:val="104F75"/>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0571AC"/>
    <w:multiLevelType w:val="hybridMultilevel"/>
    <w:tmpl w:val="4EEC4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934836"/>
    <w:multiLevelType w:val="hybridMultilevel"/>
    <w:tmpl w:val="B3D20A1A"/>
    <w:lvl w:ilvl="0" w:tplc="E7380D72">
      <w:numFmt w:val="bullet"/>
      <w:lvlText w:val="-"/>
      <w:lvlJc w:val="left"/>
      <w:pPr>
        <w:ind w:left="170" w:hanging="122"/>
      </w:pPr>
      <w:rPr>
        <w:rFonts w:ascii="Roboto" w:eastAsia="Roboto" w:hAnsi="Roboto" w:cs="Roboto" w:hint="default"/>
        <w:b w:val="0"/>
        <w:bCs w:val="0"/>
        <w:i w:val="0"/>
        <w:iCs w:val="0"/>
        <w:color w:val="242422"/>
        <w:w w:val="100"/>
        <w:sz w:val="20"/>
        <w:szCs w:val="20"/>
        <w:lang w:val="en-US" w:eastAsia="en-US" w:bidi="ar-SA"/>
      </w:rPr>
    </w:lvl>
    <w:lvl w:ilvl="1" w:tplc="0D6097FC">
      <w:numFmt w:val="bullet"/>
      <w:lvlText w:val="•"/>
      <w:lvlJc w:val="left"/>
      <w:pPr>
        <w:ind w:left="589" w:hanging="122"/>
      </w:pPr>
      <w:rPr>
        <w:lang w:val="en-US" w:eastAsia="en-US" w:bidi="ar-SA"/>
      </w:rPr>
    </w:lvl>
    <w:lvl w:ilvl="2" w:tplc="354054FC">
      <w:numFmt w:val="bullet"/>
      <w:lvlText w:val="•"/>
      <w:lvlJc w:val="left"/>
      <w:pPr>
        <w:ind w:left="999" w:hanging="122"/>
      </w:pPr>
      <w:rPr>
        <w:lang w:val="en-US" w:eastAsia="en-US" w:bidi="ar-SA"/>
      </w:rPr>
    </w:lvl>
    <w:lvl w:ilvl="3" w:tplc="97DEAFD6">
      <w:numFmt w:val="bullet"/>
      <w:lvlText w:val="•"/>
      <w:lvlJc w:val="left"/>
      <w:pPr>
        <w:ind w:left="1408" w:hanging="122"/>
      </w:pPr>
      <w:rPr>
        <w:lang w:val="en-US" w:eastAsia="en-US" w:bidi="ar-SA"/>
      </w:rPr>
    </w:lvl>
    <w:lvl w:ilvl="4" w:tplc="32C2B092">
      <w:numFmt w:val="bullet"/>
      <w:lvlText w:val="•"/>
      <w:lvlJc w:val="left"/>
      <w:pPr>
        <w:ind w:left="1818" w:hanging="122"/>
      </w:pPr>
      <w:rPr>
        <w:lang w:val="en-US" w:eastAsia="en-US" w:bidi="ar-SA"/>
      </w:rPr>
    </w:lvl>
    <w:lvl w:ilvl="5" w:tplc="6E2ABC34">
      <w:numFmt w:val="bullet"/>
      <w:lvlText w:val="•"/>
      <w:lvlJc w:val="left"/>
      <w:pPr>
        <w:ind w:left="2227" w:hanging="122"/>
      </w:pPr>
      <w:rPr>
        <w:lang w:val="en-US" w:eastAsia="en-US" w:bidi="ar-SA"/>
      </w:rPr>
    </w:lvl>
    <w:lvl w:ilvl="6" w:tplc="8F44955A">
      <w:numFmt w:val="bullet"/>
      <w:lvlText w:val="•"/>
      <w:lvlJc w:val="left"/>
      <w:pPr>
        <w:ind w:left="2637" w:hanging="122"/>
      </w:pPr>
      <w:rPr>
        <w:lang w:val="en-US" w:eastAsia="en-US" w:bidi="ar-SA"/>
      </w:rPr>
    </w:lvl>
    <w:lvl w:ilvl="7" w:tplc="193A1A10">
      <w:numFmt w:val="bullet"/>
      <w:lvlText w:val="•"/>
      <w:lvlJc w:val="left"/>
      <w:pPr>
        <w:ind w:left="3046" w:hanging="122"/>
      </w:pPr>
      <w:rPr>
        <w:lang w:val="en-US" w:eastAsia="en-US" w:bidi="ar-SA"/>
      </w:rPr>
    </w:lvl>
    <w:lvl w:ilvl="8" w:tplc="5C2A2C3A">
      <w:numFmt w:val="bullet"/>
      <w:lvlText w:val="•"/>
      <w:lvlJc w:val="left"/>
      <w:pPr>
        <w:ind w:left="3456" w:hanging="122"/>
      </w:pPr>
      <w:rPr>
        <w:lang w:val="en-US" w:eastAsia="en-US" w:bidi="ar-SA"/>
      </w:rPr>
    </w:lvl>
  </w:abstractNum>
  <w:abstractNum w:abstractNumId="6" w15:restartNumberingAfterBreak="0">
    <w:nsid w:val="2A914719"/>
    <w:multiLevelType w:val="hybridMultilevel"/>
    <w:tmpl w:val="7F266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9B2651"/>
    <w:multiLevelType w:val="hybridMultilevel"/>
    <w:tmpl w:val="6AF6B69A"/>
    <w:lvl w:ilvl="0" w:tplc="1DBAAB76">
      <w:start w:val="1"/>
      <w:numFmt w:val="bullet"/>
      <w:lvlText w:val=""/>
      <w:lvlJc w:val="left"/>
      <w:pPr>
        <w:tabs>
          <w:tab w:val="num" w:pos="227"/>
        </w:tabs>
        <w:ind w:left="227" w:hanging="227"/>
      </w:pPr>
      <w:rPr>
        <w:rFonts w:ascii="Wingdings" w:hAnsi="Wingdings" w:hint="default"/>
        <w:color w:val="E93C6C"/>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B111A0"/>
    <w:multiLevelType w:val="hybridMultilevel"/>
    <w:tmpl w:val="91E2F7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D1121A"/>
    <w:multiLevelType w:val="hybridMultilevel"/>
    <w:tmpl w:val="D3DC33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1257760"/>
    <w:multiLevelType w:val="hybridMultilevel"/>
    <w:tmpl w:val="F8FC7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F68012C"/>
    <w:multiLevelType w:val="hybridMultilevel"/>
    <w:tmpl w:val="57E6AA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16B2EC4"/>
    <w:multiLevelType w:val="multilevel"/>
    <w:tmpl w:val="8FFAD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1B43065"/>
    <w:multiLevelType w:val="hybridMultilevel"/>
    <w:tmpl w:val="90CC8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264132A"/>
    <w:multiLevelType w:val="multilevel"/>
    <w:tmpl w:val="C5365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472146"/>
    <w:multiLevelType w:val="hybridMultilevel"/>
    <w:tmpl w:val="49129E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1651E82"/>
    <w:multiLevelType w:val="hybridMultilevel"/>
    <w:tmpl w:val="0E66B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25F29D7"/>
    <w:multiLevelType w:val="hybridMultilevel"/>
    <w:tmpl w:val="4F166AEE"/>
    <w:lvl w:ilvl="0" w:tplc="BA560D8E">
      <w:start w:val="1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41A7DBA"/>
    <w:multiLevelType w:val="multilevel"/>
    <w:tmpl w:val="4D32C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52E5B80"/>
    <w:multiLevelType w:val="multilevel"/>
    <w:tmpl w:val="F1642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DB220D9"/>
    <w:multiLevelType w:val="hybridMultilevel"/>
    <w:tmpl w:val="9F9A8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3EA246A"/>
    <w:multiLevelType w:val="hybridMultilevel"/>
    <w:tmpl w:val="83D061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6167164"/>
    <w:multiLevelType w:val="hybridMultilevel"/>
    <w:tmpl w:val="3958502E"/>
    <w:lvl w:ilvl="0" w:tplc="E7380D72">
      <w:numFmt w:val="bullet"/>
      <w:lvlText w:val="-"/>
      <w:lvlJc w:val="left"/>
      <w:pPr>
        <w:ind w:left="170" w:hanging="122"/>
      </w:pPr>
      <w:rPr>
        <w:rFonts w:ascii="Roboto" w:eastAsia="Roboto" w:hAnsi="Roboto" w:cs="Roboto" w:hint="default"/>
        <w:b w:val="0"/>
        <w:bCs w:val="0"/>
        <w:i w:val="0"/>
        <w:iCs w:val="0"/>
        <w:color w:val="242422"/>
        <w:w w:val="100"/>
        <w:sz w:val="20"/>
        <w:szCs w:val="20"/>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75125D2"/>
    <w:multiLevelType w:val="hybridMultilevel"/>
    <w:tmpl w:val="26C23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02710094">
    <w:abstractNumId w:val="9"/>
  </w:num>
  <w:num w:numId="2" w16cid:durableId="35084012">
    <w:abstractNumId w:val="3"/>
  </w:num>
  <w:num w:numId="3" w16cid:durableId="317076155">
    <w:abstractNumId w:val="3"/>
  </w:num>
  <w:num w:numId="4" w16cid:durableId="529925327">
    <w:abstractNumId w:val="3"/>
  </w:num>
  <w:num w:numId="5" w16cid:durableId="1795832902">
    <w:abstractNumId w:val="3"/>
  </w:num>
  <w:num w:numId="6" w16cid:durableId="485437067">
    <w:abstractNumId w:val="23"/>
  </w:num>
  <w:num w:numId="7" w16cid:durableId="297877026">
    <w:abstractNumId w:val="16"/>
  </w:num>
  <w:num w:numId="8" w16cid:durableId="495849328">
    <w:abstractNumId w:val="20"/>
  </w:num>
  <w:num w:numId="9" w16cid:durableId="1486898394">
    <w:abstractNumId w:val="15"/>
  </w:num>
  <w:num w:numId="10" w16cid:durableId="1047527510">
    <w:abstractNumId w:val="4"/>
  </w:num>
  <w:num w:numId="11" w16cid:durableId="425270659">
    <w:abstractNumId w:val="21"/>
  </w:num>
  <w:num w:numId="12" w16cid:durableId="1399785246">
    <w:abstractNumId w:val="0"/>
  </w:num>
  <w:num w:numId="13" w16cid:durableId="438571987">
    <w:abstractNumId w:val="5"/>
  </w:num>
  <w:num w:numId="14" w16cid:durableId="805053127">
    <w:abstractNumId w:val="22"/>
  </w:num>
  <w:num w:numId="15" w16cid:durableId="1967153901">
    <w:abstractNumId w:val="8"/>
  </w:num>
  <w:num w:numId="16" w16cid:durableId="735477244">
    <w:abstractNumId w:val="7"/>
  </w:num>
  <w:num w:numId="17" w16cid:durableId="605967487">
    <w:abstractNumId w:val="6"/>
  </w:num>
  <w:num w:numId="18" w16cid:durableId="30768168">
    <w:abstractNumId w:val="13"/>
  </w:num>
  <w:num w:numId="19" w16cid:durableId="536162547">
    <w:abstractNumId w:val="11"/>
  </w:num>
  <w:num w:numId="20" w16cid:durableId="769663236">
    <w:abstractNumId w:val="10"/>
  </w:num>
  <w:num w:numId="21" w16cid:durableId="1059477708">
    <w:abstractNumId w:val="19"/>
  </w:num>
  <w:num w:numId="22" w16cid:durableId="1047216053">
    <w:abstractNumId w:val="12"/>
  </w:num>
  <w:num w:numId="23" w16cid:durableId="1664553676">
    <w:abstractNumId w:val="14"/>
  </w:num>
  <w:num w:numId="24" w16cid:durableId="1394545256">
    <w:abstractNumId w:val="2"/>
  </w:num>
  <w:num w:numId="25" w16cid:durableId="1366633349">
    <w:abstractNumId w:val="18"/>
  </w:num>
  <w:num w:numId="26" w16cid:durableId="1896234912">
    <w:abstractNumId w:val="1"/>
  </w:num>
  <w:num w:numId="27" w16cid:durableId="197258805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D1E"/>
    <w:rsid w:val="00011D31"/>
    <w:rsid w:val="00021502"/>
    <w:rsid w:val="00025AB0"/>
    <w:rsid w:val="00030F54"/>
    <w:rsid w:val="0003390E"/>
    <w:rsid w:val="0004276B"/>
    <w:rsid w:val="00044D4F"/>
    <w:rsid w:val="00046984"/>
    <w:rsid w:val="00046C91"/>
    <w:rsid w:val="00052FC0"/>
    <w:rsid w:val="0005492D"/>
    <w:rsid w:val="00055275"/>
    <w:rsid w:val="00062DB9"/>
    <w:rsid w:val="00064640"/>
    <w:rsid w:val="0007361E"/>
    <w:rsid w:val="000754F1"/>
    <w:rsid w:val="0008138E"/>
    <w:rsid w:val="000A0537"/>
    <w:rsid w:val="000A5E8A"/>
    <w:rsid w:val="000B70F9"/>
    <w:rsid w:val="000C0073"/>
    <w:rsid w:val="000C6D49"/>
    <w:rsid w:val="000C7B56"/>
    <w:rsid w:val="000F1644"/>
    <w:rsid w:val="000F4268"/>
    <w:rsid w:val="001115B3"/>
    <w:rsid w:val="00117998"/>
    <w:rsid w:val="00126905"/>
    <w:rsid w:val="0013562D"/>
    <w:rsid w:val="0014548E"/>
    <w:rsid w:val="00157428"/>
    <w:rsid w:val="00162FC3"/>
    <w:rsid w:val="00170308"/>
    <w:rsid w:val="0017165E"/>
    <w:rsid w:val="00175C39"/>
    <w:rsid w:val="00175D2A"/>
    <w:rsid w:val="001802AC"/>
    <w:rsid w:val="001860B3"/>
    <w:rsid w:val="00186C23"/>
    <w:rsid w:val="001A4348"/>
    <w:rsid w:val="001B4F5E"/>
    <w:rsid w:val="001B750E"/>
    <w:rsid w:val="001C282D"/>
    <w:rsid w:val="001C3293"/>
    <w:rsid w:val="001D3783"/>
    <w:rsid w:val="001E7913"/>
    <w:rsid w:val="001F1124"/>
    <w:rsid w:val="001F4AED"/>
    <w:rsid w:val="001F7395"/>
    <w:rsid w:val="00201359"/>
    <w:rsid w:val="00203120"/>
    <w:rsid w:val="002054C7"/>
    <w:rsid w:val="00206B0B"/>
    <w:rsid w:val="00217BDD"/>
    <w:rsid w:val="002240DD"/>
    <w:rsid w:val="002277C5"/>
    <w:rsid w:val="00236B84"/>
    <w:rsid w:val="00237397"/>
    <w:rsid w:val="00252DDE"/>
    <w:rsid w:val="0027519A"/>
    <w:rsid w:val="002947CA"/>
    <w:rsid w:val="0029665F"/>
    <w:rsid w:val="002A4D31"/>
    <w:rsid w:val="002C3326"/>
    <w:rsid w:val="002C3A2B"/>
    <w:rsid w:val="002C60D1"/>
    <w:rsid w:val="002D2393"/>
    <w:rsid w:val="002D7A0C"/>
    <w:rsid w:val="002E7C65"/>
    <w:rsid w:val="003005F4"/>
    <w:rsid w:val="00301A70"/>
    <w:rsid w:val="00315480"/>
    <w:rsid w:val="00324948"/>
    <w:rsid w:val="0033237B"/>
    <w:rsid w:val="00333265"/>
    <w:rsid w:val="00335652"/>
    <w:rsid w:val="00341E58"/>
    <w:rsid w:val="00344032"/>
    <w:rsid w:val="0035327A"/>
    <w:rsid w:val="003543CF"/>
    <w:rsid w:val="00360DE5"/>
    <w:rsid w:val="00373AC0"/>
    <w:rsid w:val="0037405B"/>
    <w:rsid w:val="0037567A"/>
    <w:rsid w:val="003C57E7"/>
    <w:rsid w:val="003D321C"/>
    <w:rsid w:val="003D40B3"/>
    <w:rsid w:val="003D7155"/>
    <w:rsid w:val="00413ECC"/>
    <w:rsid w:val="00415F1D"/>
    <w:rsid w:val="00422086"/>
    <w:rsid w:val="004236F2"/>
    <w:rsid w:val="00430A8F"/>
    <w:rsid w:val="004321BD"/>
    <w:rsid w:val="004474AD"/>
    <w:rsid w:val="00472755"/>
    <w:rsid w:val="004821F7"/>
    <w:rsid w:val="00484BB0"/>
    <w:rsid w:val="0048747D"/>
    <w:rsid w:val="00495EAF"/>
    <w:rsid w:val="004A35AC"/>
    <w:rsid w:val="004A66AC"/>
    <w:rsid w:val="004A7EAF"/>
    <w:rsid w:val="004B3EB6"/>
    <w:rsid w:val="004B55F3"/>
    <w:rsid w:val="004B7EBF"/>
    <w:rsid w:val="004D7018"/>
    <w:rsid w:val="004E144A"/>
    <w:rsid w:val="004E37F5"/>
    <w:rsid w:val="004E3DC5"/>
    <w:rsid w:val="004E6F47"/>
    <w:rsid w:val="004F6A23"/>
    <w:rsid w:val="004F6D41"/>
    <w:rsid w:val="00517EBC"/>
    <w:rsid w:val="00521B8C"/>
    <w:rsid w:val="00522A78"/>
    <w:rsid w:val="005277DC"/>
    <w:rsid w:val="00534C3A"/>
    <w:rsid w:val="0054110E"/>
    <w:rsid w:val="00552171"/>
    <w:rsid w:val="00553CFD"/>
    <w:rsid w:val="00556BF3"/>
    <w:rsid w:val="0056629A"/>
    <w:rsid w:val="005839B3"/>
    <w:rsid w:val="00596E87"/>
    <w:rsid w:val="005A6CD0"/>
    <w:rsid w:val="005B0651"/>
    <w:rsid w:val="005B543B"/>
    <w:rsid w:val="005C51BA"/>
    <w:rsid w:val="005D164A"/>
    <w:rsid w:val="005E0DBA"/>
    <w:rsid w:val="006011CF"/>
    <w:rsid w:val="00610A24"/>
    <w:rsid w:val="00614AF3"/>
    <w:rsid w:val="00616B92"/>
    <w:rsid w:val="00617672"/>
    <w:rsid w:val="006209C0"/>
    <w:rsid w:val="00623CDF"/>
    <w:rsid w:val="00633075"/>
    <w:rsid w:val="006354F6"/>
    <w:rsid w:val="006373BE"/>
    <w:rsid w:val="00680D6E"/>
    <w:rsid w:val="006853AC"/>
    <w:rsid w:val="00687C84"/>
    <w:rsid w:val="00694D1B"/>
    <w:rsid w:val="006971A5"/>
    <w:rsid w:val="0069773C"/>
    <w:rsid w:val="006A1149"/>
    <w:rsid w:val="006A29F2"/>
    <w:rsid w:val="006A7D13"/>
    <w:rsid w:val="006B40F6"/>
    <w:rsid w:val="006F294C"/>
    <w:rsid w:val="006F5E35"/>
    <w:rsid w:val="006F70B7"/>
    <w:rsid w:val="0070084F"/>
    <w:rsid w:val="007046E9"/>
    <w:rsid w:val="00715ABE"/>
    <w:rsid w:val="007211B1"/>
    <w:rsid w:val="007274ED"/>
    <w:rsid w:val="007314D5"/>
    <w:rsid w:val="00733F54"/>
    <w:rsid w:val="00746611"/>
    <w:rsid w:val="00760D7A"/>
    <w:rsid w:val="00764D3A"/>
    <w:rsid w:val="0076627B"/>
    <w:rsid w:val="00776D3D"/>
    <w:rsid w:val="00780FA8"/>
    <w:rsid w:val="0078407E"/>
    <w:rsid w:val="00786160"/>
    <w:rsid w:val="00787D68"/>
    <w:rsid w:val="007A0F08"/>
    <w:rsid w:val="007A33BD"/>
    <w:rsid w:val="007B637E"/>
    <w:rsid w:val="007B7BF4"/>
    <w:rsid w:val="007C64C7"/>
    <w:rsid w:val="007C6BE7"/>
    <w:rsid w:val="007D22C6"/>
    <w:rsid w:val="007D2C71"/>
    <w:rsid w:val="007D7118"/>
    <w:rsid w:val="007E20EA"/>
    <w:rsid w:val="007F5BEF"/>
    <w:rsid w:val="0080532D"/>
    <w:rsid w:val="00805EBB"/>
    <w:rsid w:val="00816980"/>
    <w:rsid w:val="008373BB"/>
    <w:rsid w:val="00842EAA"/>
    <w:rsid w:val="008451E5"/>
    <w:rsid w:val="0084591B"/>
    <w:rsid w:val="00861F96"/>
    <w:rsid w:val="00877AB9"/>
    <w:rsid w:val="008875A6"/>
    <w:rsid w:val="00896307"/>
    <w:rsid w:val="008A35FF"/>
    <w:rsid w:val="008A7C35"/>
    <w:rsid w:val="008B4314"/>
    <w:rsid w:val="008B700A"/>
    <w:rsid w:val="008C72C2"/>
    <w:rsid w:val="008D579E"/>
    <w:rsid w:val="008F30F4"/>
    <w:rsid w:val="008F6559"/>
    <w:rsid w:val="009209DC"/>
    <w:rsid w:val="00926C6C"/>
    <w:rsid w:val="00926D4D"/>
    <w:rsid w:val="00926F34"/>
    <w:rsid w:val="00934AF5"/>
    <w:rsid w:val="009425E1"/>
    <w:rsid w:val="009429D3"/>
    <w:rsid w:val="009525F3"/>
    <w:rsid w:val="00953B85"/>
    <w:rsid w:val="009579AD"/>
    <w:rsid w:val="00960B25"/>
    <w:rsid w:val="00970664"/>
    <w:rsid w:val="00983F92"/>
    <w:rsid w:val="009A0B79"/>
    <w:rsid w:val="009D49F1"/>
    <w:rsid w:val="009D579F"/>
    <w:rsid w:val="009D6431"/>
    <w:rsid w:val="009F1AA6"/>
    <w:rsid w:val="00A05CAE"/>
    <w:rsid w:val="00A07AEF"/>
    <w:rsid w:val="00A10562"/>
    <w:rsid w:val="00A305B5"/>
    <w:rsid w:val="00A31E9E"/>
    <w:rsid w:val="00A60D5C"/>
    <w:rsid w:val="00A61F2E"/>
    <w:rsid w:val="00A978D4"/>
    <w:rsid w:val="00AA4486"/>
    <w:rsid w:val="00AA5629"/>
    <w:rsid w:val="00AA6762"/>
    <w:rsid w:val="00AA6D8C"/>
    <w:rsid w:val="00AA6DB6"/>
    <w:rsid w:val="00AB201C"/>
    <w:rsid w:val="00AB4D70"/>
    <w:rsid w:val="00AC2639"/>
    <w:rsid w:val="00AC65DB"/>
    <w:rsid w:val="00AE0F1C"/>
    <w:rsid w:val="00B074B7"/>
    <w:rsid w:val="00B14605"/>
    <w:rsid w:val="00B1675E"/>
    <w:rsid w:val="00B35D59"/>
    <w:rsid w:val="00B42C93"/>
    <w:rsid w:val="00B5008B"/>
    <w:rsid w:val="00B6694D"/>
    <w:rsid w:val="00B7251F"/>
    <w:rsid w:val="00B73DAE"/>
    <w:rsid w:val="00B90556"/>
    <w:rsid w:val="00B91F41"/>
    <w:rsid w:val="00B97981"/>
    <w:rsid w:val="00BA022E"/>
    <w:rsid w:val="00BA0E21"/>
    <w:rsid w:val="00BA4114"/>
    <w:rsid w:val="00BA61A6"/>
    <w:rsid w:val="00BB7630"/>
    <w:rsid w:val="00BC482E"/>
    <w:rsid w:val="00BC739F"/>
    <w:rsid w:val="00BD16BC"/>
    <w:rsid w:val="00BF3B4E"/>
    <w:rsid w:val="00C11B71"/>
    <w:rsid w:val="00C12877"/>
    <w:rsid w:val="00C15F71"/>
    <w:rsid w:val="00C351B9"/>
    <w:rsid w:val="00C4157A"/>
    <w:rsid w:val="00C51D98"/>
    <w:rsid w:val="00C531EF"/>
    <w:rsid w:val="00CA32B2"/>
    <w:rsid w:val="00CB2CCD"/>
    <w:rsid w:val="00CC1B6D"/>
    <w:rsid w:val="00CD40C9"/>
    <w:rsid w:val="00CE1BF3"/>
    <w:rsid w:val="00CE499C"/>
    <w:rsid w:val="00CE4E92"/>
    <w:rsid w:val="00CF0F61"/>
    <w:rsid w:val="00D11C47"/>
    <w:rsid w:val="00D2498E"/>
    <w:rsid w:val="00D25411"/>
    <w:rsid w:val="00D33C0A"/>
    <w:rsid w:val="00D35E83"/>
    <w:rsid w:val="00D36C52"/>
    <w:rsid w:val="00D36FB5"/>
    <w:rsid w:val="00D453F6"/>
    <w:rsid w:val="00D45747"/>
    <w:rsid w:val="00D5724B"/>
    <w:rsid w:val="00D6692E"/>
    <w:rsid w:val="00D769A6"/>
    <w:rsid w:val="00D82554"/>
    <w:rsid w:val="00D832F6"/>
    <w:rsid w:val="00D86FA8"/>
    <w:rsid w:val="00D87D8B"/>
    <w:rsid w:val="00D961AF"/>
    <w:rsid w:val="00D9625E"/>
    <w:rsid w:val="00D96D8C"/>
    <w:rsid w:val="00D9761A"/>
    <w:rsid w:val="00DA0FF8"/>
    <w:rsid w:val="00DB024B"/>
    <w:rsid w:val="00DB045C"/>
    <w:rsid w:val="00DB2BCD"/>
    <w:rsid w:val="00DB3A7D"/>
    <w:rsid w:val="00DB5006"/>
    <w:rsid w:val="00DC1094"/>
    <w:rsid w:val="00DC30F0"/>
    <w:rsid w:val="00DD022F"/>
    <w:rsid w:val="00DD53D2"/>
    <w:rsid w:val="00DE12A0"/>
    <w:rsid w:val="00DE2381"/>
    <w:rsid w:val="00DF349B"/>
    <w:rsid w:val="00E102FA"/>
    <w:rsid w:val="00E249F7"/>
    <w:rsid w:val="00E316E7"/>
    <w:rsid w:val="00E336AF"/>
    <w:rsid w:val="00E40D1E"/>
    <w:rsid w:val="00E417E5"/>
    <w:rsid w:val="00E42809"/>
    <w:rsid w:val="00E57903"/>
    <w:rsid w:val="00E62821"/>
    <w:rsid w:val="00E678AB"/>
    <w:rsid w:val="00E82B86"/>
    <w:rsid w:val="00E85D07"/>
    <w:rsid w:val="00E87EAC"/>
    <w:rsid w:val="00E91730"/>
    <w:rsid w:val="00EB10E3"/>
    <w:rsid w:val="00EB1890"/>
    <w:rsid w:val="00ED1830"/>
    <w:rsid w:val="00ED586D"/>
    <w:rsid w:val="00ED607F"/>
    <w:rsid w:val="00F17755"/>
    <w:rsid w:val="00F277F3"/>
    <w:rsid w:val="00F27B61"/>
    <w:rsid w:val="00F375CC"/>
    <w:rsid w:val="00F53890"/>
    <w:rsid w:val="00F60506"/>
    <w:rsid w:val="00F624E2"/>
    <w:rsid w:val="00F62A64"/>
    <w:rsid w:val="00F84863"/>
    <w:rsid w:val="00F92D85"/>
    <w:rsid w:val="00FA0B38"/>
    <w:rsid w:val="00FA33A4"/>
    <w:rsid w:val="00FB2426"/>
    <w:rsid w:val="00FC499F"/>
    <w:rsid w:val="00FC4C29"/>
    <w:rsid w:val="00FF48FA"/>
    <w:rsid w:val="0409EB90"/>
    <w:rsid w:val="081E0D48"/>
    <w:rsid w:val="08D83928"/>
    <w:rsid w:val="09DF437C"/>
    <w:rsid w:val="09E698EB"/>
    <w:rsid w:val="17239353"/>
    <w:rsid w:val="1A47EC01"/>
    <w:rsid w:val="1B0C227F"/>
    <w:rsid w:val="200415AA"/>
    <w:rsid w:val="201EA0EE"/>
    <w:rsid w:val="21118675"/>
    <w:rsid w:val="2434CE0A"/>
    <w:rsid w:val="2461BF22"/>
    <w:rsid w:val="24EE5799"/>
    <w:rsid w:val="286B01C9"/>
    <w:rsid w:val="2B69B7EC"/>
    <w:rsid w:val="2C9F62CC"/>
    <w:rsid w:val="2CAAF18C"/>
    <w:rsid w:val="34FC8061"/>
    <w:rsid w:val="38E501B8"/>
    <w:rsid w:val="4211C0FA"/>
    <w:rsid w:val="42B33E42"/>
    <w:rsid w:val="4BEB5227"/>
    <w:rsid w:val="4C22B26A"/>
    <w:rsid w:val="508EB328"/>
    <w:rsid w:val="53025E32"/>
    <w:rsid w:val="5B668536"/>
    <w:rsid w:val="625A96DA"/>
    <w:rsid w:val="6926B820"/>
    <w:rsid w:val="69B14355"/>
    <w:rsid w:val="6E11AC72"/>
    <w:rsid w:val="74856BCA"/>
    <w:rsid w:val="778E1DF4"/>
    <w:rsid w:val="78A0EC9C"/>
    <w:rsid w:val="7B708EC0"/>
    <w:rsid w:val="7DAFB6CD"/>
    <w:rsid w:val="7F7658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DA21D4"/>
  <w15:docId w15:val="{867C0EBD-AF15-4428-A2F7-94D2CE64B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0D1E"/>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40D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B3EB6"/>
    <w:rPr>
      <w:color w:val="0563C1" w:themeColor="hyperlink"/>
      <w:u w:val="single"/>
    </w:rPr>
  </w:style>
  <w:style w:type="paragraph" w:styleId="BalloonText">
    <w:name w:val="Balloon Text"/>
    <w:basedOn w:val="Normal"/>
    <w:link w:val="BalloonTextChar"/>
    <w:uiPriority w:val="99"/>
    <w:semiHidden/>
    <w:unhideWhenUsed/>
    <w:rsid w:val="00760D7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0D7A"/>
    <w:rPr>
      <w:rFonts w:ascii="Segoe UI" w:eastAsia="Times New Roman" w:hAnsi="Segoe UI" w:cs="Segoe UI"/>
      <w:sz w:val="18"/>
      <w:szCs w:val="18"/>
      <w:lang w:eastAsia="en-GB"/>
    </w:rPr>
  </w:style>
  <w:style w:type="paragraph" w:customStyle="1" w:styleId="bulletundertext">
    <w:name w:val="bullet (under text)"/>
    <w:rsid w:val="00301A70"/>
    <w:pPr>
      <w:numPr>
        <w:numId w:val="2"/>
      </w:numPr>
      <w:spacing w:after="240" w:line="288" w:lineRule="auto"/>
    </w:pPr>
    <w:rPr>
      <w:rFonts w:ascii="Arial" w:eastAsia="Times New Roman" w:hAnsi="Arial" w:cs="Arial"/>
      <w:sz w:val="24"/>
      <w:szCs w:val="24"/>
      <w:lang w:eastAsia="en-GB"/>
    </w:rPr>
  </w:style>
  <w:style w:type="paragraph" w:customStyle="1" w:styleId="ColorfulList-Accent11">
    <w:name w:val="Colorful List - Accent 11"/>
    <w:basedOn w:val="Normal"/>
    <w:uiPriority w:val="34"/>
    <w:qFormat/>
    <w:rsid w:val="00301A70"/>
    <w:pPr>
      <w:spacing w:after="160" w:line="259" w:lineRule="auto"/>
      <w:ind w:left="720"/>
      <w:contextualSpacing/>
    </w:pPr>
    <w:rPr>
      <w:rFonts w:ascii="Calibri" w:eastAsia="Calibri" w:hAnsi="Calibri"/>
      <w:sz w:val="22"/>
      <w:szCs w:val="22"/>
      <w:lang w:eastAsia="en-US"/>
    </w:rPr>
  </w:style>
  <w:style w:type="paragraph" w:styleId="ListParagraph">
    <w:name w:val="List Paragraph"/>
    <w:aliases w:val="Indented Bullets - Twinkl"/>
    <w:basedOn w:val="Normal"/>
    <w:uiPriority w:val="34"/>
    <w:qFormat/>
    <w:rsid w:val="00237397"/>
    <w:pPr>
      <w:spacing w:after="200" w:line="276" w:lineRule="auto"/>
      <w:ind w:left="720"/>
      <w:contextualSpacing/>
    </w:pPr>
    <w:rPr>
      <w:rFonts w:ascii="Calibri" w:eastAsia="Calibri" w:hAnsi="Calibri"/>
      <w:sz w:val="22"/>
      <w:szCs w:val="22"/>
      <w:lang w:eastAsia="en-US"/>
    </w:rPr>
  </w:style>
  <w:style w:type="character" w:styleId="FollowedHyperlink">
    <w:name w:val="FollowedHyperlink"/>
    <w:basedOn w:val="DefaultParagraphFont"/>
    <w:uiPriority w:val="99"/>
    <w:semiHidden/>
    <w:unhideWhenUsed/>
    <w:rsid w:val="00237397"/>
    <w:rPr>
      <w:color w:val="954F72" w:themeColor="followedHyperlink"/>
      <w:u w:val="single"/>
    </w:rPr>
  </w:style>
  <w:style w:type="paragraph" w:styleId="Header">
    <w:name w:val="header"/>
    <w:basedOn w:val="Normal"/>
    <w:link w:val="HeaderChar"/>
    <w:uiPriority w:val="99"/>
    <w:unhideWhenUsed/>
    <w:rsid w:val="004A7EAF"/>
    <w:pPr>
      <w:tabs>
        <w:tab w:val="center" w:pos="4513"/>
        <w:tab w:val="right" w:pos="9026"/>
      </w:tabs>
    </w:pPr>
  </w:style>
  <w:style w:type="character" w:customStyle="1" w:styleId="HeaderChar">
    <w:name w:val="Header Char"/>
    <w:basedOn w:val="DefaultParagraphFont"/>
    <w:link w:val="Header"/>
    <w:uiPriority w:val="99"/>
    <w:rsid w:val="004A7EAF"/>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4A7EAF"/>
    <w:pPr>
      <w:tabs>
        <w:tab w:val="center" w:pos="4513"/>
        <w:tab w:val="right" w:pos="9026"/>
      </w:tabs>
    </w:pPr>
  </w:style>
  <w:style w:type="character" w:customStyle="1" w:styleId="FooterChar">
    <w:name w:val="Footer Char"/>
    <w:basedOn w:val="DefaultParagraphFont"/>
    <w:link w:val="Footer"/>
    <w:uiPriority w:val="99"/>
    <w:rsid w:val="004A7EAF"/>
    <w:rPr>
      <w:rFonts w:ascii="Times New Roman" w:eastAsia="Times New Roman" w:hAnsi="Times New Roman" w:cs="Times New Roman"/>
      <w:sz w:val="24"/>
      <w:szCs w:val="24"/>
      <w:lang w:eastAsia="en-GB"/>
    </w:rPr>
  </w:style>
  <w:style w:type="paragraph" w:customStyle="1" w:styleId="TableParagraph">
    <w:name w:val="Table Paragraph"/>
    <w:basedOn w:val="Normal"/>
    <w:uiPriority w:val="1"/>
    <w:qFormat/>
    <w:rsid w:val="005E0DBA"/>
    <w:pPr>
      <w:widowControl w:val="0"/>
      <w:autoSpaceDE w:val="0"/>
      <w:autoSpaceDN w:val="0"/>
    </w:pPr>
    <w:rPr>
      <w:rFonts w:ascii="Calibri" w:eastAsia="Calibri" w:hAnsi="Calibri" w:cs="Calibri"/>
      <w:sz w:val="22"/>
      <w:szCs w:val="22"/>
      <w:lang w:val="en-US" w:eastAsia="en-US" w:bidi="en-US"/>
    </w:rPr>
  </w:style>
  <w:style w:type="character" w:styleId="CommentReference">
    <w:name w:val="annotation reference"/>
    <w:basedOn w:val="DefaultParagraphFont"/>
    <w:uiPriority w:val="99"/>
    <w:semiHidden/>
    <w:unhideWhenUsed/>
    <w:rsid w:val="006853AC"/>
    <w:rPr>
      <w:sz w:val="16"/>
      <w:szCs w:val="16"/>
    </w:rPr>
  </w:style>
  <w:style w:type="paragraph" w:styleId="CommentText">
    <w:name w:val="annotation text"/>
    <w:basedOn w:val="Normal"/>
    <w:link w:val="CommentTextChar"/>
    <w:uiPriority w:val="99"/>
    <w:semiHidden/>
    <w:unhideWhenUsed/>
    <w:rsid w:val="006853AC"/>
    <w:rPr>
      <w:sz w:val="20"/>
      <w:szCs w:val="20"/>
    </w:rPr>
  </w:style>
  <w:style w:type="character" w:customStyle="1" w:styleId="CommentTextChar">
    <w:name w:val="Comment Text Char"/>
    <w:basedOn w:val="DefaultParagraphFont"/>
    <w:link w:val="CommentText"/>
    <w:uiPriority w:val="99"/>
    <w:semiHidden/>
    <w:rsid w:val="006853AC"/>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6853AC"/>
    <w:rPr>
      <w:b/>
      <w:bCs/>
    </w:rPr>
  </w:style>
  <w:style w:type="character" w:customStyle="1" w:styleId="CommentSubjectChar">
    <w:name w:val="Comment Subject Char"/>
    <w:basedOn w:val="CommentTextChar"/>
    <w:link w:val="CommentSubject"/>
    <w:uiPriority w:val="99"/>
    <w:semiHidden/>
    <w:rsid w:val="006853AC"/>
    <w:rPr>
      <w:rFonts w:ascii="Times New Roman" w:eastAsia="Times New Roman" w:hAnsi="Times New Roman" w:cs="Times New Roman"/>
      <w:b/>
      <w:bCs/>
      <w:sz w:val="20"/>
      <w:szCs w:val="20"/>
      <w:lang w:eastAsia="en-GB"/>
    </w:rPr>
  </w:style>
  <w:style w:type="character" w:customStyle="1" w:styleId="UnresolvedMention1">
    <w:name w:val="Unresolved Mention1"/>
    <w:basedOn w:val="DefaultParagraphFont"/>
    <w:uiPriority w:val="99"/>
    <w:semiHidden/>
    <w:unhideWhenUsed/>
    <w:rsid w:val="00C15F71"/>
    <w:rPr>
      <w:color w:val="605E5C"/>
      <w:shd w:val="clear" w:color="auto" w:fill="E1DFDD"/>
    </w:rPr>
  </w:style>
  <w:style w:type="paragraph" w:styleId="Revision">
    <w:name w:val="Revision"/>
    <w:hidden/>
    <w:uiPriority w:val="99"/>
    <w:semiHidden/>
    <w:rsid w:val="004E37F5"/>
    <w:pPr>
      <w:spacing w:after="0"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981059">
      <w:bodyDiv w:val="1"/>
      <w:marLeft w:val="0"/>
      <w:marRight w:val="0"/>
      <w:marTop w:val="0"/>
      <w:marBottom w:val="0"/>
      <w:divBdr>
        <w:top w:val="none" w:sz="0" w:space="0" w:color="auto"/>
        <w:left w:val="none" w:sz="0" w:space="0" w:color="auto"/>
        <w:bottom w:val="none" w:sz="0" w:space="0" w:color="auto"/>
        <w:right w:val="none" w:sz="0" w:space="0" w:color="auto"/>
      </w:divBdr>
    </w:div>
    <w:div w:id="365377037">
      <w:bodyDiv w:val="1"/>
      <w:marLeft w:val="0"/>
      <w:marRight w:val="0"/>
      <w:marTop w:val="0"/>
      <w:marBottom w:val="0"/>
      <w:divBdr>
        <w:top w:val="none" w:sz="0" w:space="0" w:color="auto"/>
        <w:left w:val="none" w:sz="0" w:space="0" w:color="auto"/>
        <w:bottom w:val="none" w:sz="0" w:space="0" w:color="auto"/>
        <w:right w:val="none" w:sz="0" w:space="0" w:color="auto"/>
      </w:divBdr>
      <w:divsChild>
        <w:div w:id="101342976">
          <w:marLeft w:val="547"/>
          <w:marRight w:val="0"/>
          <w:marTop w:val="115"/>
          <w:marBottom w:val="0"/>
          <w:divBdr>
            <w:top w:val="none" w:sz="0" w:space="0" w:color="auto"/>
            <w:left w:val="none" w:sz="0" w:space="0" w:color="auto"/>
            <w:bottom w:val="none" w:sz="0" w:space="0" w:color="auto"/>
            <w:right w:val="none" w:sz="0" w:space="0" w:color="auto"/>
          </w:divBdr>
        </w:div>
        <w:div w:id="287473378">
          <w:marLeft w:val="547"/>
          <w:marRight w:val="0"/>
          <w:marTop w:val="115"/>
          <w:marBottom w:val="0"/>
          <w:divBdr>
            <w:top w:val="none" w:sz="0" w:space="0" w:color="auto"/>
            <w:left w:val="none" w:sz="0" w:space="0" w:color="auto"/>
            <w:bottom w:val="none" w:sz="0" w:space="0" w:color="auto"/>
            <w:right w:val="none" w:sz="0" w:space="0" w:color="auto"/>
          </w:divBdr>
        </w:div>
        <w:div w:id="1416442555">
          <w:marLeft w:val="547"/>
          <w:marRight w:val="0"/>
          <w:marTop w:val="115"/>
          <w:marBottom w:val="0"/>
          <w:divBdr>
            <w:top w:val="none" w:sz="0" w:space="0" w:color="auto"/>
            <w:left w:val="none" w:sz="0" w:space="0" w:color="auto"/>
            <w:bottom w:val="none" w:sz="0" w:space="0" w:color="auto"/>
            <w:right w:val="none" w:sz="0" w:space="0" w:color="auto"/>
          </w:divBdr>
        </w:div>
        <w:div w:id="1920748276">
          <w:marLeft w:val="547"/>
          <w:marRight w:val="0"/>
          <w:marTop w:val="115"/>
          <w:marBottom w:val="0"/>
          <w:divBdr>
            <w:top w:val="none" w:sz="0" w:space="0" w:color="auto"/>
            <w:left w:val="none" w:sz="0" w:space="0" w:color="auto"/>
            <w:bottom w:val="none" w:sz="0" w:space="0" w:color="auto"/>
            <w:right w:val="none" w:sz="0" w:space="0" w:color="auto"/>
          </w:divBdr>
        </w:div>
        <w:div w:id="1959726455">
          <w:marLeft w:val="547"/>
          <w:marRight w:val="0"/>
          <w:marTop w:val="115"/>
          <w:marBottom w:val="0"/>
          <w:divBdr>
            <w:top w:val="none" w:sz="0" w:space="0" w:color="auto"/>
            <w:left w:val="none" w:sz="0" w:space="0" w:color="auto"/>
            <w:bottom w:val="none" w:sz="0" w:space="0" w:color="auto"/>
            <w:right w:val="none" w:sz="0" w:space="0" w:color="auto"/>
          </w:divBdr>
        </w:div>
        <w:div w:id="1999650756">
          <w:marLeft w:val="547"/>
          <w:marRight w:val="0"/>
          <w:marTop w:val="115"/>
          <w:marBottom w:val="0"/>
          <w:divBdr>
            <w:top w:val="none" w:sz="0" w:space="0" w:color="auto"/>
            <w:left w:val="none" w:sz="0" w:space="0" w:color="auto"/>
            <w:bottom w:val="none" w:sz="0" w:space="0" w:color="auto"/>
            <w:right w:val="none" w:sz="0" w:space="0" w:color="auto"/>
          </w:divBdr>
        </w:div>
      </w:divsChild>
    </w:div>
    <w:div w:id="401293335">
      <w:bodyDiv w:val="1"/>
      <w:marLeft w:val="0"/>
      <w:marRight w:val="0"/>
      <w:marTop w:val="0"/>
      <w:marBottom w:val="0"/>
      <w:divBdr>
        <w:top w:val="none" w:sz="0" w:space="0" w:color="auto"/>
        <w:left w:val="none" w:sz="0" w:space="0" w:color="auto"/>
        <w:bottom w:val="none" w:sz="0" w:space="0" w:color="auto"/>
        <w:right w:val="none" w:sz="0" w:space="0" w:color="auto"/>
      </w:divBdr>
    </w:div>
    <w:div w:id="463961663">
      <w:bodyDiv w:val="1"/>
      <w:marLeft w:val="0"/>
      <w:marRight w:val="0"/>
      <w:marTop w:val="0"/>
      <w:marBottom w:val="0"/>
      <w:divBdr>
        <w:top w:val="none" w:sz="0" w:space="0" w:color="auto"/>
        <w:left w:val="none" w:sz="0" w:space="0" w:color="auto"/>
        <w:bottom w:val="none" w:sz="0" w:space="0" w:color="auto"/>
        <w:right w:val="none" w:sz="0" w:space="0" w:color="auto"/>
      </w:divBdr>
    </w:div>
    <w:div w:id="627316906">
      <w:bodyDiv w:val="1"/>
      <w:marLeft w:val="0"/>
      <w:marRight w:val="0"/>
      <w:marTop w:val="0"/>
      <w:marBottom w:val="0"/>
      <w:divBdr>
        <w:top w:val="none" w:sz="0" w:space="0" w:color="auto"/>
        <w:left w:val="none" w:sz="0" w:space="0" w:color="auto"/>
        <w:bottom w:val="none" w:sz="0" w:space="0" w:color="auto"/>
        <w:right w:val="none" w:sz="0" w:space="0" w:color="auto"/>
      </w:divBdr>
    </w:div>
    <w:div w:id="817261863">
      <w:bodyDiv w:val="1"/>
      <w:marLeft w:val="0"/>
      <w:marRight w:val="0"/>
      <w:marTop w:val="0"/>
      <w:marBottom w:val="0"/>
      <w:divBdr>
        <w:top w:val="none" w:sz="0" w:space="0" w:color="auto"/>
        <w:left w:val="none" w:sz="0" w:space="0" w:color="auto"/>
        <w:bottom w:val="none" w:sz="0" w:space="0" w:color="auto"/>
        <w:right w:val="none" w:sz="0" w:space="0" w:color="auto"/>
      </w:divBdr>
    </w:div>
    <w:div w:id="999887877">
      <w:bodyDiv w:val="1"/>
      <w:marLeft w:val="0"/>
      <w:marRight w:val="0"/>
      <w:marTop w:val="0"/>
      <w:marBottom w:val="0"/>
      <w:divBdr>
        <w:top w:val="none" w:sz="0" w:space="0" w:color="auto"/>
        <w:left w:val="none" w:sz="0" w:space="0" w:color="auto"/>
        <w:bottom w:val="none" w:sz="0" w:space="0" w:color="auto"/>
        <w:right w:val="none" w:sz="0" w:space="0" w:color="auto"/>
      </w:divBdr>
    </w:div>
    <w:div w:id="1013260587">
      <w:bodyDiv w:val="1"/>
      <w:marLeft w:val="0"/>
      <w:marRight w:val="0"/>
      <w:marTop w:val="0"/>
      <w:marBottom w:val="0"/>
      <w:divBdr>
        <w:top w:val="none" w:sz="0" w:space="0" w:color="auto"/>
        <w:left w:val="none" w:sz="0" w:space="0" w:color="auto"/>
        <w:bottom w:val="none" w:sz="0" w:space="0" w:color="auto"/>
        <w:right w:val="none" w:sz="0" w:space="0" w:color="auto"/>
      </w:divBdr>
    </w:div>
    <w:div w:id="1025253014">
      <w:bodyDiv w:val="1"/>
      <w:marLeft w:val="0"/>
      <w:marRight w:val="0"/>
      <w:marTop w:val="0"/>
      <w:marBottom w:val="0"/>
      <w:divBdr>
        <w:top w:val="none" w:sz="0" w:space="0" w:color="auto"/>
        <w:left w:val="none" w:sz="0" w:space="0" w:color="auto"/>
        <w:bottom w:val="none" w:sz="0" w:space="0" w:color="auto"/>
        <w:right w:val="none" w:sz="0" w:space="0" w:color="auto"/>
      </w:divBdr>
    </w:div>
    <w:div w:id="1111364595">
      <w:bodyDiv w:val="1"/>
      <w:marLeft w:val="0"/>
      <w:marRight w:val="0"/>
      <w:marTop w:val="0"/>
      <w:marBottom w:val="0"/>
      <w:divBdr>
        <w:top w:val="none" w:sz="0" w:space="0" w:color="auto"/>
        <w:left w:val="none" w:sz="0" w:space="0" w:color="auto"/>
        <w:bottom w:val="none" w:sz="0" w:space="0" w:color="auto"/>
        <w:right w:val="none" w:sz="0" w:space="0" w:color="auto"/>
      </w:divBdr>
    </w:div>
    <w:div w:id="1120689473">
      <w:bodyDiv w:val="1"/>
      <w:marLeft w:val="0"/>
      <w:marRight w:val="0"/>
      <w:marTop w:val="0"/>
      <w:marBottom w:val="0"/>
      <w:divBdr>
        <w:top w:val="none" w:sz="0" w:space="0" w:color="auto"/>
        <w:left w:val="none" w:sz="0" w:space="0" w:color="auto"/>
        <w:bottom w:val="none" w:sz="0" w:space="0" w:color="auto"/>
        <w:right w:val="none" w:sz="0" w:space="0" w:color="auto"/>
      </w:divBdr>
    </w:div>
    <w:div w:id="1149008900">
      <w:bodyDiv w:val="1"/>
      <w:marLeft w:val="0"/>
      <w:marRight w:val="0"/>
      <w:marTop w:val="0"/>
      <w:marBottom w:val="0"/>
      <w:divBdr>
        <w:top w:val="none" w:sz="0" w:space="0" w:color="auto"/>
        <w:left w:val="none" w:sz="0" w:space="0" w:color="auto"/>
        <w:bottom w:val="none" w:sz="0" w:space="0" w:color="auto"/>
        <w:right w:val="none" w:sz="0" w:space="0" w:color="auto"/>
      </w:divBdr>
    </w:div>
    <w:div w:id="1194609413">
      <w:bodyDiv w:val="1"/>
      <w:marLeft w:val="0"/>
      <w:marRight w:val="0"/>
      <w:marTop w:val="0"/>
      <w:marBottom w:val="0"/>
      <w:divBdr>
        <w:top w:val="none" w:sz="0" w:space="0" w:color="auto"/>
        <w:left w:val="none" w:sz="0" w:space="0" w:color="auto"/>
        <w:bottom w:val="none" w:sz="0" w:space="0" w:color="auto"/>
        <w:right w:val="none" w:sz="0" w:space="0" w:color="auto"/>
      </w:divBdr>
    </w:div>
    <w:div w:id="1249996214">
      <w:bodyDiv w:val="1"/>
      <w:marLeft w:val="0"/>
      <w:marRight w:val="0"/>
      <w:marTop w:val="0"/>
      <w:marBottom w:val="0"/>
      <w:divBdr>
        <w:top w:val="none" w:sz="0" w:space="0" w:color="auto"/>
        <w:left w:val="none" w:sz="0" w:space="0" w:color="auto"/>
        <w:bottom w:val="none" w:sz="0" w:space="0" w:color="auto"/>
        <w:right w:val="none" w:sz="0" w:space="0" w:color="auto"/>
      </w:divBdr>
    </w:div>
    <w:div w:id="1295794910">
      <w:bodyDiv w:val="1"/>
      <w:marLeft w:val="0"/>
      <w:marRight w:val="0"/>
      <w:marTop w:val="0"/>
      <w:marBottom w:val="0"/>
      <w:divBdr>
        <w:top w:val="none" w:sz="0" w:space="0" w:color="auto"/>
        <w:left w:val="none" w:sz="0" w:space="0" w:color="auto"/>
        <w:bottom w:val="none" w:sz="0" w:space="0" w:color="auto"/>
        <w:right w:val="none" w:sz="0" w:space="0" w:color="auto"/>
      </w:divBdr>
    </w:div>
    <w:div w:id="1417097819">
      <w:bodyDiv w:val="1"/>
      <w:marLeft w:val="0"/>
      <w:marRight w:val="0"/>
      <w:marTop w:val="0"/>
      <w:marBottom w:val="0"/>
      <w:divBdr>
        <w:top w:val="none" w:sz="0" w:space="0" w:color="auto"/>
        <w:left w:val="none" w:sz="0" w:space="0" w:color="auto"/>
        <w:bottom w:val="none" w:sz="0" w:space="0" w:color="auto"/>
        <w:right w:val="none" w:sz="0" w:space="0" w:color="auto"/>
      </w:divBdr>
    </w:div>
    <w:div w:id="1454716102">
      <w:bodyDiv w:val="1"/>
      <w:marLeft w:val="0"/>
      <w:marRight w:val="0"/>
      <w:marTop w:val="0"/>
      <w:marBottom w:val="0"/>
      <w:divBdr>
        <w:top w:val="none" w:sz="0" w:space="0" w:color="auto"/>
        <w:left w:val="none" w:sz="0" w:space="0" w:color="auto"/>
        <w:bottom w:val="none" w:sz="0" w:space="0" w:color="auto"/>
        <w:right w:val="none" w:sz="0" w:space="0" w:color="auto"/>
      </w:divBdr>
    </w:div>
    <w:div w:id="1481069299">
      <w:bodyDiv w:val="1"/>
      <w:marLeft w:val="0"/>
      <w:marRight w:val="0"/>
      <w:marTop w:val="0"/>
      <w:marBottom w:val="0"/>
      <w:divBdr>
        <w:top w:val="none" w:sz="0" w:space="0" w:color="auto"/>
        <w:left w:val="none" w:sz="0" w:space="0" w:color="auto"/>
        <w:bottom w:val="none" w:sz="0" w:space="0" w:color="auto"/>
        <w:right w:val="none" w:sz="0" w:space="0" w:color="auto"/>
      </w:divBdr>
    </w:div>
    <w:div w:id="1640379214">
      <w:bodyDiv w:val="1"/>
      <w:marLeft w:val="0"/>
      <w:marRight w:val="0"/>
      <w:marTop w:val="0"/>
      <w:marBottom w:val="0"/>
      <w:divBdr>
        <w:top w:val="none" w:sz="0" w:space="0" w:color="auto"/>
        <w:left w:val="none" w:sz="0" w:space="0" w:color="auto"/>
        <w:bottom w:val="none" w:sz="0" w:space="0" w:color="auto"/>
        <w:right w:val="none" w:sz="0" w:space="0" w:color="auto"/>
      </w:divBdr>
    </w:div>
    <w:div w:id="1715276128">
      <w:bodyDiv w:val="1"/>
      <w:marLeft w:val="0"/>
      <w:marRight w:val="0"/>
      <w:marTop w:val="0"/>
      <w:marBottom w:val="0"/>
      <w:divBdr>
        <w:top w:val="none" w:sz="0" w:space="0" w:color="auto"/>
        <w:left w:val="none" w:sz="0" w:space="0" w:color="auto"/>
        <w:bottom w:val="none" w:sz="0" w:space="0" w:color="auto"/>
        <w:right w:val="none" w:sz="0" w:space="0" w:color="auto"/>
      </w:divBdr>
    </w:div>
    <w:div w:id="1811441174">
      <w:bodyDiv w:val="1"/>
      <w:marLeft w:val="0"/>
      <w:marRight w:val="0"/>
      <w:marTop w:val="0"/>
      <w:marBottom w:val="0"/>
      <w:divBdr>
        <w:top w:val="none" w:sz="0" w:space="0" w:color="auto"/>
        <w:left w:val="none" w:sz="0" w:space="0" w:color="auto"/>
        <w:bottom w:val="none" w:sz="0" w:space="0" w:color="auto"/>
        <w:right w:val="none" w:sz="0" w:space="0" w:color="auto"/>
      </w:divBdr>
    </w:div>
    <w:div w:id="2071685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b645b10-7063-4195-a86e-d5feb67f8f3f">
      <Terms xmlns="http://schemas.microsoft.com/office/infopath/2007/PartnerControls"/>
    </lcf76f155ced4ddcb4097134ff3c332f>
    <TaxCatchAll xmlns="3dabeba4-a8f3-4020-9f96-bd9f92b4a5a4" xsi:nil="true"/>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CA48141E84402418ECE62E661AF43C6" ma:contentTypeVersion="20" ma:contentTypeDescription="Create a new document." ma:contentTypeScope="" ma:versionID="94a98fb232ed776fdb6b8eb8e0d1a8a9">
  <xsd:schema xmlns:xsd="http://www.w3.org/2001/XMLSchema" xmlns:xs="http://www.w3.org/2001/XMLSchema" xmlns:p="http://schemas.microsoft.com/office/2006/metadata/properties" xmlns:ns1="http://schemas.microsoft.com/sharepoint/v3" xmlns:ns2="8b645b10-7063-4195-a86e-d5feb67f8f3f" xmlns:ns3="3dabeba4-a8f3-4020-9f96-bd9f92b4a5a4" targetNamespace="http://schemas.microsoft.com/office/2006/metadata/properties" ma:root="true" ma:fieldsID="74c68b722f0a4befd49ea2152d1379ba" ns1:_="" ns2:_="" ns3:_="">
    <xsd:import namespace="http://schemas.microsoft.com/sharepoint/v3"/>
    <xsd:import namespace="8b645b10-7063-4195-a86e-d5feb67f8f3f"/>
    <xsd:import namespace="3dabeba4-a8f3-4020-9f96-bd9f92b4a5a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SearchProperties"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645b10-7063-4195-a86e-d5feb67f8f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7dfba37-aa53-406a-a30f-a20023b16b8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abeba4-a8f3-4020-9f96-bd9f92b4a5a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754bef17-ab4e-4550-b12e-b988b7ccd8db}" ma:internalName="TaxCatchAll" ma:showField="CatchAllData" ma:web="3dabeba4-a8f3-4020-9f96-bd9f92b4a5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18A30A-5EE8-4297-8160-22686456A584}">
  <ds:schemaRefs>
    <ds:schemaRef ds:uri="http://schemas.microsoft.com/office/2006/documentManagement/types"/>
    <ds:schemaRef ds:uri="http://schemas.microsoft.com/sharepoint/v3"/>
    <ds:schemaRef ds:uri="http://purl.org/dc/elements/1.1/"/>
    <ds:schemaRef ds:uri="http://schemas.openxmlformats.org/package/2006/metadata/core-properties"/>
    <ds:schemaRef ds:uri="http://schemas.microsoft.com/office/2006/metadata/properties"/>
    <ds:schemaRef ds:uri="http://www.w3.org/XML/1998/namespace"/>
    <ds:schemaRef ds:uri="http://purl.org/dc/terms/"/>
    <ds:schemaRef ds:uri="http://purl.org/dc/dcmitype/"/>
    <ds:schemaRef ds:uri="http://schemas.microsoft.com/office/infopath/2007/PartnerControls"/>
    <ds:schemaRef ds:uri="3dabeba4-a8f3-4020-9f96-bd9f92b4a5a4"/>
    <ds:schemaRef ds:uri="8b645b10-7063-4195-a86e-d5feb67f8f3f"/>
  </ds:schemaRefs>
</ds:datastoreItem>
</file>

<file path=customXml/itemProps2.xml><?xml version="1.0" encoding="utf-8"?>
<ds:datastoreItem xmlns:ds="http://schemas.openxmlformats.org/officeDocument/2006/customXml" ds:itemID="{0F304084-62DA-4AA5-AB69-89F5FF5723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b645b10-7063-4195-a86e-d5feb67f8f3f"/>
    <ds:schemaRef ds:uri="3dabeba4-a8f3-4020-9f96-bd9f92b4a5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7E958B-6907-44B8-80E9-1648E73CCC68}">
  <ds:schemaRefs>
    <ds:schemaRef ds:uri="http://schemas.openxmlformats.org/officeDocument/2006/bibliography"/>
  </ds:schemaRefs>
</ds:datastoreItem>
</file>

<file path=customXml/itemProps4.xml><?xml version="1.0" encoding="utf-8"?>
<ds:datastoreItem xmlns:ds="http://schemas.openxmlformats.org/officeDocument/2006/customXml" ds:itemID="{6812A257-18AF-4FFA-BCD9-845DFC0448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1001</Words>
  <Characters>5712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Bradley</dc:creator>
  <cp:keywords/>
  <cp:lastModifiedBy>r.bradley@st-leonards.lancs.sch.uk</cp:lastModifiedBy>
  <cp:revision>2</cp:revision>
  <cp:lastPrinted>2016-01-26T19:43:00Z</cp:lastPrinted>
  <dcterms:created xsi:type="dcterms:W3CDTF">2024-10-18T10:49:00Z</dcterms:created>
  <dcterms:modified xsi:type="dcterms:W3CDTF">2024-10-18T10:49:00Z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0x010100DCA48141E84402418ECE62E661AF43C6</vt:lpwstr>
  </property>
  <property fmtid="{D5CDD505-2E9C-101B-9397-08002B2CF9AE}" pid="3" name="_dlc_DocIdItemGuid">
    <vt:lpwstr>40deeed0-fe29-453c-8d14-9d1f14e853fe</vt:lpwstr>
  </property>
  <property fmtid="{D5CDD505-2E9C-101B-9397-08002B2CF9AE}" pid="4" name="Order">
    <vt:r8>1400</vt:r8>
  </property>
  <property fmtid="{D5CDD505-2E9C-101B-9397-08002B2CF9AE}" pid="5" name="ComplianceAssetId">
    <vt:lpwstr/>
  </property>
  <property fmtid="{D5CDD505-2E9C-101B-9397-08002B2CF9AE}" pid="6" name="TemplateUrl">
    <vt:lpwstr/>
  </property>
  <property fmtid="{D5CDD505-2E9C-101B-9397-08002B2CF9AE}" pid="7" name="xd_Signature">
    <vt:bool>false</vt:bool>
  </property>
  <property fmtid="{D5CDD505-2E9C-101B-9397-08002B2CF9AE}" pid="8" name="xd_ProgID">
    <vt:lpwstr/>
  </property>
  <property fmtid="{D5CDD505-2E9C-101B-9397-08002B2CF9AE}" pid="9" name="MediaServiceImageTags">
    <vt:lpwstr/>
  </property>
</Properties>
</file>