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body>
    <w:p w:rsidRPr="000B70F9" w:rsidR="00E40D1E" w:rsidP="53025E32" w:rsidRDefault="00B73DAE" w14:paraId="63DA21D4" w14:textId="0B1A7881">
      <w:pPr>
        <w:tabs>
          <w:tab w:val="left" w:pos="3520"/>
        </w:tabs>
        <w:rPr>
          <w:rFonts w:asciiTheme="minorHAnsi" w:hAnsiTheme="minorHAnsi"/>
          <w:b/>
          <w:bCs/>
          <w:sz w:val="28"/>
          <w:szCs w:val="28"/>
          <w:lang w:eastAsia="en-US"/>
        </w:rPr>
      </w:pPr>
      <w:r>
        <w:rPr>
          <w:rFonts w:asciiTheme="majorHAnsi" w:hAnsiTheme="majorHAnsi"/>
          <w:noProof/>
          <w:sz w:val="28"/>
          <w:szCs w:val="22"/>
        </w:rPr>
        <w:t xml:space="preserve">                 </w:t>
      </w:r>
      <w:r w:rsidR="00301A70">
        <w:rPr>
          <w:rFonts w:asciiTheme="minorHAnsi" w:hAnsiTheme="minorHAnsi"/>
          <w:b/>
          <w:sz w:val="28"/>
          <w:szCs w:val="22"/>
          <w:lang w:eastAsia="en-US"/>
        </w:rPr>
        <w:tab/>
      </w:r>
    </w:p>
    <w:p w:rsidRPr="00157428" w:rsidR="000B70F9" w:rsidP="00E40D1E" w:rsidRDefault="000B70F9" w14:paraId="63DA21D8" w14:textId="49DE7171">
      <w:pPr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1"/>
        <w:gridCol w:w="711"/>
        <w:gridCol w:w="2127"/>
        <w:gridCol w:w="310"/>
        <w:gridCol w:w="951"/>
        <w:gridCol w:w="724"/>
        <w:gridCol w:w="1270"/>
        <w:gridCol w:w="11"/>
        <w:gridCol w:w="1406"/>
        <w:gridCol w:w="13"/>
        <w:gridCol w:w="1411"/>
        <w:gridCol w:w="2526"/>
        <w:gridCol w:w="2581"/>
      </w:tblGrid>
      <w:tr w:rsidRPr="00171921" w:rsidR="000B70F9" w:rsidTr="3AF0028D" w14:paraId="63DA21E0" w14:textId="77777777">
        <w:tc>
          <w:tcPr>
            <w:tcW w:w="1411" w:type="dxa"/>
            <w:shd w:val="clear" w:color="auto" w:fill="D9D9D9" w:themeFill="background1" w:themeFillShade="D9"/>
            <w:tcMar/>
          </w:tcPr>
          <w:p w:rsidRPr="00171921" w:rsidR="000B70F9" w:rsidP="000B70F9" w:rsidRDefault="00B73DAE" w14:paraId="63DA21D9" w14:textId="0B313C0C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 xml:space="preserve">Year A </w:t>
            </w:r>
          </w:p>
        </w:tc>
        <w:tc>
          <w:tcPr>
            <w:tcW w:w="3148" w:type="dxa"/>
            <w:gridSpan w:val="3"/>
            <w:shd w:val="clear" w:color="auto" w:fill="auto"/>
            <w:tcMar/>
          </w:tcPr>
          <w:p w:rsidRPr="00171921" w:rsidR="000B70F9" w:rsidP="000B70F9" w:rsidRDefault="000B70F9" w14:paraId="63DA21DA" w14:textId="1A89874F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tcMar/>
          </w:tcPr>
          <w:p w:rsidRPr="00171921" w:rsidR="000B70F9" w:rsidP="000B70F9" w:rsidRDefault="000B70F9" w14:paraId="63DA21DB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Term:</w:t>
            </w:r>
          </w:p>
        </w:tc>
        <w:tc>
          <w:tcPr>
            <w:tcW w:w="1994" w:type="dxa"/>
            <w:gridSpan w:val="2"/>
            <w:shd w:val="clear" w:color="auto" w:fill="auto"/>
            <w:tcMar/>
          </w:tcPr>
          <w:p w:rsidRPr="00171921" w:rsidR="000B70F9" w:rsidP="00AC2639" w:rsidRDefault="00301951" w14:paraId="63DA21DD" w14:textId="42969349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Autumn 2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/>
          </w:tcPr>
          <w:p w:rsidRPr="00171921" w:rsidR="000B70F9" w:rsidP="000B70F9" w:rsidRDefault="00157428" w14:paraId="63DA21DE" w14:textId="01679064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  <w:lang w:eastAsia="en-US"/>
              </w:rPr>
              <w:t>Unit</w:t>
            </w:r>
            <w:r w:rsidRPr="00171921" w:rsidR="000B70F9">
              <w:rPr>
                <w:rFonts w:ascii="Sassoon Penpals Joined" w:hAnsi="Sassoon Penpals Joined" w:cstheme="minorHAnsi"/>
                <w:b/>
                <w:szCs w:val="20"/>
                <w:lang w:eastAsia="en-US"/>
              </w:rPr>
              <w:t>:</w:t>
            </w:r>
          </w:p>
        </w:tc>
        <w:tc>
          <w:tcPr>
            <w:tcW w:w="6531" w:type="dxa"/>
            <w:gridSpan w:val="4"/>
            <w:shd w:val="clear" w:color="auto" w:fill="auto"/>
            <w:tcMar/>
          </w:tcPr>
          <w:p w:rsidRPr="00171921" w:rsidR="000B70F9" w:rsidP="000B70F9" w:rsidRDefault="00301951" w14:paraId="63DA21DF" w14:textId="2A138A3D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Healthy Humans</w:t>
            </w:r>
          </w:p>
        </w:tc>
      </w:tr>
      <w:tr w:rsidRPr="00171921" w:rsidR="007D7118" w:rsidTr="3AF0028D" w14:paraId="7B895897" w14:textId="77777777">
        <w:tc>
          <w:tcPr>
            <w:tcW w:w="1411" w:type="dxa"/>
            <w:shd w:val="clear" w:color="auto" w:fill="D9D9D9" w:themeFill="background1" w:themeFillShade="D9"/>
            <w:tcMar/>
          </w:tcPr>
          <w:p w:rsidRPr="00171921" w:rsidR="007D7118" w:rsidP="00F65E0A" w:rsidRDefault="007D7118" w14:paraId="35F249C6" w14:textId="77777777">
            <w:pPr>
              <w:rPr>
                <w:rFonts w:ascii="Sassoon Penpals Joined" w:hAnsi="Sassoon Penpals Joined" w:cstheme="minorHAnsi"/>
                <w:szCs w:val="22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2"/>
              </w:rPr>
              <w:t>Big Question:</w:t>
            </w:r>
          </w:p>
        </w:tc>
        <w:tc>
          <w:tcPr>
            <w:tcW w:w="14041" w:type="dxa"/>
            <w:gridSpan w:val="12"/>
            <w:shd w:val="clear" w:color="auto" w:fill="auto"/>
            <w:tcMar/>
            <w:vAlign w:val="center"/>
          </w:tcPr>
          <w:p w:rsidRPr="00171921" w:rsidR="007D7118" w:rsidP="00B73DAE" w:rsidRDefault="00F65E0A" w14:paraId="2B050B25" w14:textId="7076A60F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 xml:space="preserve">How can we create our own </w:t>
            </w:r>
          </w:p>
        </w:tc>
      </w:tr>
      <w:tr w:rsidRPr="00171921" w:rsidR="00AB201C" w:rsidTr="3AF0028D" w14:paraId="5F4464E0" w14:textId="53A062D7">
        <w:trPr>
          <w:trHeight w:val="316"/>
        </w:trPr>
        <w:tc>
          <w:tcPr>
            <w:tcW w:w="1411" w:type="dxa"/>
            <w:vMerge w:val="restart"/>
            <w:shd w:val="clear" w:color="auto" w:fill="D9D9D9" w:themeFill="background1" w:themeFillShade="D9"/>
            <w:tcMar/>
          </w:tcPr>
          <w:p w:rsidRPr="00171921" w:rsidR="00AB201C" w:rsidP="00413ECC" w:rsidRDefault="007D7118" w14:paraId="0B8A390E" w14:textId="72DC05E2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Prior Substantive Knowledge</w:t>
            </w:r>
          </w:p>
        </w:tc>
        <w:tc>
          <w:tcPr>
            <w:tcW w:w="6093" w:type="dxa"/>
            <w:gridSpan w:val="6"/>
            <w:vMerge w:val="restart"/>
            <w:shd w:val="clear" w:color="auto" w:fill="auto"/>
            <w:tcMar/>
          </w:tcPr>
          <w:p w:rsidRPr="00171921" w:rsidR="00F80B99" w:rsidP="00F80B99" w:rsidRDefault="00F80B99" w14:paraId="4EF2ED79" w14:textId="1741D409">
            <w:pPr>
              <w:pStyle w:val="ListParagraph"/>
              <w:spacing w:after="0" w:line="240" w:lineRule="auto"/>
              <w:rPr>
                <w:rFonts w:ascii="Sassoon Penpals Joined" w:hAnsi="Sassoon Penpals Joined" w:cstheme="minorHAnsi"/>
                <w:b/>
                <w:sz w:val="24"/>
                <w:szCs w:val="18"/>
                <w:u w:val="single"/>
              </w:rPr>
            </w:pPr>
            <w:r w:rsidRPr="00171921">
              <w:rPr>
                <w:rFonts w:ascii="Sassoon Penpals Joined" w:hAnsi="Sassoon Penpals Joined" w:cstheme="minorHAnsi"/>
                <w:b/>
                <w:sz w:val="24"/>
                <w:szCs w:val="18"/>
                <w:u w:val="single"/>
              </w:rPr>
              <w:t>3D</w:t>
            </w:r>
          </w:p>
          <w:p w:rsidRPr="00171921" w:rsidR="001938D8" w:rsidP="001938D8" w:rsidRDefault="001938D8" w14:paraId="232D7047" w14:textId="616DDE3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 xml:space="preserve">To confidently use sculpting techniques to confidently explore the use of line, texture, colour, shape, to create different effects. </w:t>
            </w:r>
          </w:p>
          <w:p w:rsidRPr="00171921" w:rsidR="001938D8" w:rsidP="001938D8" w:rsidRDefault="001938D8" w14:paraId="213923AB" w14:textId="537010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begin to demonstrate control of tools and materials of their choice to create a desired effect</w:t>
            </w:r>
          </w:p>
          <w:p w:rsidRPr="00171921" w:rsidR="00F80B99" w:rsidP="00F80B99" w:rsidRDefault="00F80B99" w14:paraId="0D3F4110" w14:textId="166A2A27">
            <w:pPr>
              <w:pStyle w:val="ListParagraph"/>
              <w:spacing w:after="0" w:line="240" w:lineRule="auto"/>
              <w:rPr>
                <w:rFonts w:ascii="Sassoon Penpals Joined" w:hAnsi="Sassoon Penpals Joined" w:cstheme="minorHAnsi"/>
                <w:b/>
                <w:sz w:val="24"/>
                <w:szCs w:val="18"/>
                <w:u w:val="single"/>
              </w:rPr>
            </w:pPr>
            <w:r w:rsidRPr="00171921">
              <w:rPr>
                <w:rFonts w:ascii="Sassoon Penpals Joined" w:hAnsi="Sassoon Penpals Joined" w:cstheme="minorHAnsi"/>
                <w:b/>
                <w:sz w:val="24"/>
                <w:szCs w:val="18"/>
                <w:u w:val="single"/>
              </w:rPr>
              <w:t>Textiles</w:t>
            </w:r>
          </w:p>
          <w:p w:rsidRPr="00171921" w:rsidR="00F80B99" w:rsidP="00F80B99" w:rsidRDefault="00F80B99" w14:paraId="6C48C35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 xml:space="preserve">To confidently use sculpting techniques to confidently explore the use of line, texture, colour, shape, to create different effects. </w:t>
            </w:r>
          </w:p>
          <w:p w:rsidRPr="00171921" w:rsidR="00F80B99" w:rsidP="00F80B99" w:rsidRDefault="00F80B99" w14:paraId="3E7B29D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begin to demonstrate control of tools and materials of their choice to create a desired effect</w:t>
            </w:r>
          </w:p>
          <w:p w:rsidRPr="00171921" w:rsidR="00F80B99" w:rsidP="00F80B99" w:rsidRDefault="00F80B99" w14:paraId="01DFE361" w14:textId="77777777">
            <w:pPr>
              <w:pStyle w:val="ListParagraph"/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</w:p>
          <w:p w:rsidRPr="00171921" w:rsidR="00B73DAE" w:rsidP="00B73DAE" w:rsidRDefault="00B73DAE" w14:paraId="3A3490B4" w14:textId="483FD993">
            <w:pPr>
              <w:pStyle w:val="TableParagraph"/>
              <w:kinsoku w:val="0"/>
              <w:overflowPunct w:val="0"/>
              <w:spacing w:after="80"/>
              <w:ind w:right="28"/>
              <w:rPr>
                <w:rFonts w:ascii="Sassoon Penpals Joined" w:hAnsi="Sassoon Penpals Joined"/>
                <w:color w:val="00A650"/>
                <w:w w:val="95"/>
                <w:sz w:val="24"/>
                <w:szCs w:val="18"/>
              </w:rPr>
            </w:pPr>
          </w:p>
          <w:p w:rsidRPr="00171921" w:rsidR="00B73DAE" w:rsidP="00AC2639" w:rsidRDefault="00B73DAE" w14:paraId="6375604A" w14:textId="5DF8FB05">
            <w:pPr>
              <w:pStyle w:val="TableParagraph"/>
              <w:kinsoku w:val="0"/>
              <w:overflowPunct w:val="0"/>
              <w:spacing w:after="80"/>
              <w:ind w:right="28"/>
              <w:rPr>
                <w:rFonts w:ascii="Sassoon Penpals Joined" w:hAnsi="Sassoon Penpals Joined" w:eastAsia="CenturyOldStyleStd-Regular" w:cstheme="minorHAnsi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/>
          </w:tcPr>
          <w:p w:rsidRPr="00171921" w:rsidR="00AB201C" w:rsidP="000B70F9" w:rsidRDefault="00AB201C" w14:paraId="5F551CF2" w14:textId="74E459BB">
            <w:pPr>
              <w:rPr>
                <w:rFonts w:ascii="Sassoon Penpals Joined" w:hAnsi="Sassoon Penpals Joined" w:cstheme="minorHAnsi"/>
                <w:szCs w:val="20"/>
                <w:lang w:eastAsia="en-US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  <w:lang w:eastAsia="en-US"/>
              </w:rPr>
              <w:t>Cross-curricular</w:t>
            </w:r>
          </w:p>
        </w:tc>
        <w:tc>
          <w:tcPr>
            <w:tcW w:w="6531" w:type="dxa"/>
            <w:gridSpan w:val="4"/>
            <w:shd w:val="clear" w:color="auto" w:fill="auto"/>
            <w:tcMar/>
          </w:tcPr>
          <w:p w:rsidRPr="00171921" w:rsidR="0054110E" w:rsidP="00AC2639" w:rsidRDefault="00023833" w14:paraId="4AFCA4AD" w14:textId="431818F9">
            <w:pPr>
              <w:spacing w:after="160" w:line="259" w:lineRule="auto"/>
              <w:contextualSpacing/>
              <w:rPr>
                <w:rFonts w:ascii="Sassoon Penpals Joined" w:hAnsi="Sassoon Penpals Joined" w:cstheme="minorHAnsi"/>
                <w:szCs w:val="20"/>
                <w:lang w:eastAsia="en-US"/>
              </w:rPr>
            </w:pPr>
            <w:r w:rsidRPr="00171921">
              <w:rPr>
                <w:rFonts w:ascii="Sassoon Penpals Joined" w:hAnsi="Sassoon Penpals Joined" w:cstheme="minorHAnsi"/>
                <w:szCs w:val="20"/>
                <w:lang w:eastAsia="en-US"/>
              </w:rPr>
              <w:t>D.T</w:t>
            </w:r>
          </w:p>
        </w:tc>
      </w:tr>
      <w:tr w:rsidRPr="00171921" w:rsidR="00AB201C" w:rsidTr="3AF0028D" w14:paraId="04F0D322" w14:textId="77777777">
        <w:trPr>
          <w:trHeight w:val="46"/>
        </w:trPr>
        <w:tc>
          <w:tcPr>
            <w:tcW w:w="1411" w:type="dxa"/>
            <w:vMerge/>
            <w:tcMar/>
          </w:tcPr>
          <w:p w:rsidRPr="00171921" w:rsidR="00AB201C" w:rsidP="000B70F9" w:rsidRDefault="00AB201C" w14:paraId="608C7616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</w:p>
        </w:tc>
        <w:tc>
          <w:tcPr>
            <w:tcW w:w="6093" w:type="dxa"/>
            <w:gridSpan w:val="6"/>
            <w:vMerge/>
            <w:tcMar/>
          </w:tcPr>
          <w:p w:rsidRPr="00171921" w:rsidR="00AB201C" w:rsidP="000B70F9" w:rsidRDefault="00AB201C" w14:paraId="079B0868" w14:textId="77777777">
            <w:pPr>
              <w:rPr>
                <w:rFonts w:ascii="Sassoon Penpals Joined" w:hAnsi="Sassoon Penpals Joined" w:cstheme="minorHAnsi"/>
                <w:kern w:val="2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/>
          </w:tcPr>
          <w:p w:rsidRPr="00171921" w:rsidR="00AB201C" w:rsidP="00AB201C" w:rsidRDefault="00AB201C" w14:paraId="64DF90C9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Key Vocab</w:t>
            </w:r>
          </w:p>
          <w:p w:rsidRPr="00171921" w:rsidR="00960B25" w:rsidP="00AB201C" w:rsidRDefault="00960B25" w14:paraId="0F1B0770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</w:p>
          <w:p w:rsidRPr="00171921" w:rsidR="00960B25" w:rsidP="00AB201C" w:rsidRDefault="00960B25" w14:paraId="5E66A9FF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</w:p>
          <w:p w:rsidRPr="00171921" w:rsidR="00960B25" w:rsidP="00AB201C" w:rsidRDefault="00960B25" w14:paraId="157C2C2E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</w:p>
          <w:p w:rsidRPr="00171921" w:rsidR="00960B25" w:rsidP="00AB201C" w:rsidRDefault="00960B25" w14:paraId="39524063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</w:p>
          <w:p w:rsidRPr="00171921" w:rsidR="00960B25" w:rsidP="00AB201C" w:rsidRDefault="00960B25" w14:paraId="619E2C29" w14:textId="29EC3F16">
            <w:pPr>
              <w:rPr>
                <w:rFonts w:ascii="Sassoon Penpals Joined" w:hAnsi="Sassoon Penpals Joined" w:cstheme="minorHAnsi"/>
                <w:b/>
                <w:szCs w:val="20"/>
                <w:lang w:eastAsia="en-US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Essential vocab</w:t>
            </w:r>
          </w:p>
        </w:tc>
        <w:tc>
          <w:tcPr>
            <w:tcW w:w="6531" w:type="dxa"/>
            <w:gridSpan w:val="4"/>
            <w:shd w:val="clear" w:color="auto" w:fill="auto"/>
            <w:tcMar/>
          </w:tcPr>
          <w:p w:rsidRPr="00171921" w:rsidR="00F80B99" w:rsidP="00F80B99" w:rsidRDefault="00960B25" w14:paraId="6E86FC57" w14:textId="77777777">
            <w:pPr>
              <w:rPr>
                <w:rFonts w:ascii="Sassoon Penpals Joined" w:hAnsi="Sassoon Penpals Joined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 </w:t>
            </w:r>
            <w:proofErr w:type="gramStart"/>
            <w:r w:rsidRPr="00171921" w:rsidR="00F80B99">
              <w:rPr>
                <w:rFonts w:ascii="Sassoon Penpals Joined" w:hAnsi="Sassoon Penpals Joined"/>
              </w:rPr>
              <w:t xml:space="preserve">  </w:t>
            </w:r>
            <w:r w:rsidRPr="00171921" w:rsidR="00F80B99">
              <w:rPr>
                <w:rStyle w:val="Strong"/>
                <w:rFonts w:ascii="Sassoon Penpals Joined" w:hAnsi="Sassoon Penpals Joined"/>
              </w:rPr>
              <w:t>Texture</w:t>
            </w:r>
            <w:proofErr w:type="gramEnd"/>
            <w:r w:rsidRPr="00171921" w:rsidR="00F80B99">
              <w:rPr>
                <w:rFonts w:ascii="Sassoon Penpals Joined" w:hAnsi="Sassoon Penpals Joined"/>
              </w:rPr>
              <w:t>: Both 3D sculptures and textiles have tactile and visual textures that contribute to their aesthetic and conceptual qualities.</w:t>
            </w:r>
          </w:p>
          <w:p w:rsidRPr="00171921" w:rsidR="00F80B99" w:rsidP="00F80B99" w:rsidRDefault="00F80B99" w14:paraId="4B8B8972" w14:textId="77777777">
            <w:pPr>
              <w:rPr>
                <w:rFonts w:ascii="Sassoon Penpals Joined" w:hAnsi="Sassoon Penpals Joined"/>
              </w:rPr>
            </w:pPr>
            <w:proofErr w:type="gramStart"/>
            <w:r w:rsidRPr="00171921">
              <w:rPr>
                <w:rFonts w:ascii="Sassoon Penpals Joined" w:hAnsi="Sassoon Penpals Joined"/>
              </w:rPr>
              <w:t xml:space="preserve">  </w:t>
            </w:r>
            <w:r w:rsidRPr="00171921">
              <w:rPr>
                <w:rStyle w:val="Strong"/>
                <w:rFonts w:ascii="Sassoon Penpals Joined" w:hAnsi="Sassoon Penpals Joined"/>
              </w:rPr>
              <w:t>Pattern</w:t>
            </w:r>
            <w:proofErr w:type="gramEnd"/>
            <w:r w:rsidRPr="00171921">
              <w:rPr>
                <w:rFonts w:ascii="Sassoon Penpals Joined" w:hAnsi="Sassoon Penpals Joined"/>
              </w:rPr>
              <w:t>: Both fields can involve repeating designs or motifs that create visual rhythm.</w:t>
            </w:r>
          </w:p>
          <w:p w:rsidRPr="00171921" w:rsidR="00960B25" w:rsidP="00F80B99" w:rsidRDefault="00F80B99" w14:paraId="6CFBA668" w14:textId="40DDB64A">
            <w:pPr>
              <w:rPr>
                <w:rFonts w:ascii="Sassoon Penpals Joined" w:hAnsi="Sassoon Penpals Joined"/>
              </w:rPr>
            </w:pPr>
            <w:proofErr w:type="gramStart"/>
            <w:r w:rsidRPr="00171921">
              <w:rPr>
                <w:rFonts w:ascii="Sassoon Penpals Joined" w:hAnsi="Sassoon Penpals Joined"/>
              </w:rPr>
              <w:t xml:space="preserve">  </w:t>
            </w:r>
            <w:r w:rsidRPr="00171921">
              <w:rPr>
                <w:rStyle w:val="Strong"/>
                <w:rFonts w:ascii="Sassoon Penpals Joined" w:hAnsi="Sassoon Penpals Joined"/>
              </w:rPr>
              <w:t>Structure</w:t>
            </w:r>
            <w:proofErr w:type="gramEnd"/>
            <w:r w:rsidRPr="00171921">
              <w:rPr>
                <w:rFonts w:ascii="Sassoon Penpals Joined" w:hAnsi="Sassoon Penpals Joined"/>
              </w:rPr>
              <w:t>: Refers to how a piece is physically organised or assembled, whether it's a textile's weave or a sculpture's form.</w:t>
            </w:r>
          </w:p>
          <w:p w:rsidRPr="00171921" w:rsidR="00F80B99" w:rsidP="00F80B99" w:rsidRDefault="00F80B99" w14:paraId="14A718B1" w14:textId="696AEFAD">
            <w:pPr>
              <w:rPr>
                <w:rFonts w:ascii="Sassoon Penpals Joined" w:hAnsi="Sassoon Penpals Joined" w:cstheme="minorHAnsi"/>
                <w:szCs w:val="20"/>
              </w:rPr>
            </w:pPr>
          </w:p>
          <w:p w:rsidRPr="00171921" w:rsidR="004D0D0C" w:rsidP="00960B25" w:rsidRDefault="00F80B99" w14:paraId="0C110B72" w14:textId="724DD0D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Running stitch, blanket stitch, Papier Mache, </w:t>
            </w:r>
            <w:r w:rsidRPr="00171921" w:rsidR="004D0D0C">
              <w:rPr>
                <w:rStyle w:val="normaltextrun"/>
                <w:rFonts w:ascii="Sassoon Penpals Joined" w:hAnsi="Sassoon Penpals Joined" w:cs="Calibri"/>
                <w:b/>
                <w:bCs/>
                <w:color w:val="000000"/>
                <w:szCs w:val="20"/>
                <w:shd w:val="clear" w:color="auto" w:fill="FFFFFF"/>
              </w:rPr>
              <w:t>natural, synthetic, stitching, threading, decoration, viewpoint</w:t>
            </w:r>
            <w:r w:rsidRPr="00171921" w:rsidR="004D0D0C">
              <w:rPr>
                <w:rStyle w:val="normaltextrun"/>
                <w:rFonts w:ascii="Calibri" w:hAnsi="Calibri" w:cs="Calibri"/>
                <w:b/>
                <w:bCs/>
                <w:color w:val="000000"/>
                <w:szCs w:val="16"/>
                <w:shd w:val="clear" w:color="auto" w:fill="FFFFFF"/>
              </w:rPr>
              <w:t>  </w:t>
            </w:r>
          </w:p>
        </w:tc>
      </w:tr>
      <w:tr w:rsidRPr="00171921" w:rsidR="004E144A" w:rsidTr="3AF0028D" w14:paraId="46521B93" w14:textId="77777777">
        <w:trPr>
          <w:tblHeader/>
        </w:trPr>
        <w:tc>
          <w:tcPr>
            <w:tcW w:w="10345" w:type="dxa"/>
            <w:gridSpan w:val="11"/>
            <w:shd w:val="clear" w:color="auto" w:fill="D9D9D9" w:themeFill="background1" w:themeFillShade="D9"/>
            <w:tcMar/>
          </w:tcPr>
          <w:p w:rsidRPr="00171921" w:rsidR="004E144A" w:rsidP="00F65E0A" w:rsidRDefault="004E144A" w14:paraId="64DA08A9" w14:textId="77777777">
            <w:pPr>
              <w:jc w:val="center"/>
              <w:rPr>
                <w:rFonts w:ascii="Sassoon Penpals Joined" w:hAnsi="Sassoon Penpals Joined" w:cstheme="minorHAnsi"/>
                <w:b/>
                <w:bCs/>
                <w:iCs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bCs/>
                <w:iCs/>
                <w:szCs w:val="22"/>
              </w:rPr>
              <w:t>Substantive Knowledge:</w:t>
            </w:r>
          </w:p>
        </w:tc>
        <w:tc>
          <w:tcPr>
            <w:tcW w:w="5107" w:type="dxa"/>
            <w:gridSpan w:val="2"/>
            <w:shd w:val="clear" w:color="auto" w:fill="D9D9D9" w:themeFill="background1" w:themeFillShade="D9"/>
            <w:tcMar/>
          </w:tcPr>
          <w:p w:rsidRPr="00171921" w:rsidR="004E144A" w:rsidP="00F65E0A" w:rsidRDefault="004E144A" w14:paraId="1B8B33E2" w14:textId="6C0A2849">
            <w:pPr>
              <w:jc w:val="center"/>
              <w:rPr>
                <w:rFonts w:ascii="Sassoon Penpals Joined" w:hAnsi="Sassoon Penpals Joined" w:cstheme="minorHAnsi"/>
                <w:b/>
                <w:bCs/>
                <w:iCs/>
                <w:szCs w:val="22"/>
              </w:rPr>
            </w:pPr>
            <w:r w:rsidRPr="00171921">
              <w:rPr>
                <w:rFonts w:ascii="Sassoon Penpals Joined" w:hAnsi="Sassoon Penpals Joined" w:cstheme="minorHAnsi"/>
                <w:b/>
                <w:bCs/>
                <w:iCs/>
                <w:color w:val="FF0000"/>
                <w:szCs w:val="22"/>
              </w:rPr>
              <w:t>Disciplinary Knowledge</w:t>
            </w:r>
            <w:r w:rsidRPr="00171921" w:rsidR="00AC2639">
              <w:rPr>
                <w:rFonts w:ascii="Sassoon Penpals Joined" w:hAnsi="Sassoon Penpals Joined" w:cstheme="minorHAnsi"/>
                <w:b/>
                <w:bCs/>
                <w:iCs/>
                <w:color w:val="FF0000"/>
                <w:szCs w:val="22"/>
              </w:rPr>
              <w:t xml:space="preserve"> (Think like</w:t>
            </w:r>
            <w:r w:rsidRPr="00171921" w:rsidR="0018333F">
              <w:rPr>
                <w:rFonts w:ascii="Sassoon Penpals Joined" w:hAnsi="Sassoon Penpals Joined" w:cstheme="minorHAnsi"/>
                <w:b/>
                <w:bCs/>
                <w:iCs/>
                <w:color w:val="FF0000"/>
                <w:szCs w:val="22"/>
              </w:rPr>
              <w:t>)</w:t>
            </w:r>
          </w:p>
        </w:tc>
      </w:tr>
      <w:tr w:rsidRPr="00171921" w:rsidR="004E144A" w:rsidTr="3AF0028D" w14:paraId="2DF1B4E1" w14:textId="77777777">
        <w:trPr>
          <w:tblHeader/>
        </w:trPr>
        <w:tc>
          <w:tcPr>
            <w:tcW w:w="4249" w:type="dxa"/>
            <w:gridSpan w:val="3"/>
            <w:shd w:val="clear" w:color="auto" w:fill="D9D9D9" w:themeFill="background1" w:themeFillShade="D9"/>
            <w:tcMar/>
          </w:tcPr>
          <w:p w:rsidRPr="00171921" w:rsidR="004E144A" w:rsidP="00F65E0A" w:rsidRDefault="00F375CC" w14:paraId="56F8B243" w14:textId="1C9BF3F1">
            <w:pPr>
              <w:jc w:val="center"/>
              <w:rPr>
                <w:rFonts w:ascii="Sassoon Penpals Joined" w:hAnsi="Sassoon Penpals Joined" w:cstheme="minorHAnsi"/>
                <w:b/>
                <w:bCs/>
                <w:iCs/>
                <w:szCs w:val="22"/>
              </w:rPr>
            </w:pPr>
            <w:r w:rsidRPr="00171921">
              <w:rPr>
                <w:rFonts w:ascii="Sassoon Penpals Joined" w:hAnsi="Sassoon Penpals Joined" w:cstheme="minorHAnsi"/>
                <w:b/>
                <w:bCs/>
                <w:iCs/>
                <w:color w:val="0070C0"/>
                <w:szCs w:val="22"/>
              </w:rPr>
              <w:t>Declarative Knowledge</w:t>
            </w:r>
            <w:r w:rsidRPr="00171921" w:rsidR="00AC2639">
              <w:rPr>
                <w:rFonts w:ascii="Sassoon Penpals Joined" w:hAnsi="Sassoon Penpals Joined" w:cstheme="minorHAnsi"/>
                <w:b/>
                <w:bCs/>
                <w:iCs/>
                <w:color w:val="0070C0"/>
                <w:szCs w:val="22"/>
              </w:rPr>
              <w:t xml:space="preserve"> (Know what)</w:t>
            </w:r>
          </w:p>
        </w:tc>
        <w:tc>
          <w:tcPr>
            <w:tcW w:w="6096" w:type="dxa"/>
            <w:gridSpan w:val="8"/>
            <w:shd w:val="clear" w:color="auto" w:fill="D9D9D9" w:themeFill="background1" w:themeFillShade="D9"/>
            <w:tcMar/>
          </w:tcPr>
          <w:p w:rsidRPr="00171921" w:rsidR="004E144A" w:rsidP="00F65E0A" w:rsidRDefault="004E144A" w14:paraId="1DDBA8B5" w14:textId="4C8E3BC3">
            <w:pPr>
              <w:jc w:val="center"/>
              <w:rPr>
                <w:rFonts w:ascii="Sassoon Penpals Joined" w:hAnsi="Sassoon Penpals Joined" w:cstheme="minorHAnsi"/>
                <w:b/>
                <w:bCs/>
                <w:iCs/>
                <w:szCs w:val="22"/>
              </w:rPr>
            </w:pPr>
            <w:r w:rsidRPr="00171921">
              <w:rPr>
                <w:rFonts w:ascii="Sassoon Penpals Joined" w:hAnsi="Sassoon Penpals Joined" w:cstheme="minorHAnsi"/>
                <w:b/>
                <w:bCs/>
                <w:iCs/>
                <w:color w:val="7030A0"/>
                <w:szCs w:val="22"/>
              </w:rPr>
              <w:t>Procedural Knowledge</w:t>
            </w:r>
            <w:r w:rsidRPr="00171921" w:rsidR="00AC2639">
              <w:rPr>
                <w:rFonts w:ascii="Sassoon Penpals Joined" w:hAnsi="Sassoon Penpals Joined" w:cstheme="minorHAnsi"/>
                <w:b/>
                <w:bCs/>
                <w:iCs/>
                <w:color w:val="7030A0"/>
                <w:szCs w:val="22"/>
              </w:rPr>
              <w:t xml:space="preserve"> (Know how)</w:t>
            </w:r>
          </w:p>
        </w:tc>
        <w:tc>
          <w:tcPr>
            <w:tcW w:w="5107" w:type="dxa"/>
            <w:gridSpan w:val="2"/>
            <w:vMerge w:val="restart"/>
            <w:shd w:val="clear" w:color="auto" w:fill="auto"/>
            <w:tcMar/>
          </w:tcPr>
          <w:p w:rsidRPr="00171921" w:rsidR="00023833" w:rsidP="00023833" w:rsidRDefault="00023833" w14:paraId="15DEEBBB" w14:textId="1A7CD0D5">
            <w:pPr>
              <w:rPr>
                <w:rFonts w:ascii="Sassoon Penpals Joined" w:hAnsi="Sassoon Penpals Joined" w:cstheme="minorHAnsi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Cs w:val="18"/>
              </w:rPr>
              <w:t>Textiles</w:t>
            </w:r>
          </w:p>
          <w:p w:rsidRPr="00171921" w:rsidR="00023833" w:rsidP="00023833" w:rsidRDefault="00023833" w14:paraId="29245455" w14:textId="34755F8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begin to use learnt techniques in textiles in different contexts e.g. work on different scales both independently and collaboratively.</w:t>
            </w:r>
          </w:p>
          <w:p w:rsidRPr="00171921" w:rsidR="00023833" w:rsidP="00B35D59" w:rsidRDefault="00023833" w14:paraId="33BC325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demonstrate control of chosen tools and materials to create a desired effect.</w:t>
            </w:r>
          </w:p>
          <w:p w:rsidRPr="00171921" w:rsidR="00AC2639" w:rsidP="00B35D59" w:rsidRDefault="00023833" w14:paraId="01C5E2A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use learnt techniques in textiles in different contexts and with a variety of materials.</w:t>
            </w:r>
          </w:p>
          <w:p w:rsidRPr="00171921" w:rsidR="00023833" w:rsidP="00023833" w:rsidRDefault="00023833" w14:paraId="02AA12A5" w14:textId="5199E822">
            <w:pPr>
              <w:rPr>
                <w:rFonts w:ascii="Sassoon Penpals Joined" w:hAnsi="Sassoon Penpals Joined" w:cstheme="minorHAnsi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Cs w:val="18"/>
              </w:rPr>
              <w:t>3D</w:t>
            </w:r>
          </w:p>
          <w:p w:rsidRPr="00171921" w:rsidR="00023833" w:rsidP="00023833" w:rsidRDefault="00023833" w14:paraId="22D64F8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begin to use learnt techniques in sculpture in different contexts e.g. work on different scales both independently and collaboratively.</w:t>
            </w:r>
          </w:p>
          <w:p w:rsidRPr="00171921" w:rsidR="00023833" w:rsidP="00023833" w:rsidRDefault="00023833" w14:paraId="7B8221C5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demonstrate control of chosen tools and materials to create a desired effect.</w:t>
            </w:r>
          </w:p>
          <w:p w:rsidRPr="00171921" w:rsidR="00023833" w:rsidP="00023833" w:rsidRDefault="00023833" w14:paraId="186B2FEE" w14:textId="6A19D1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use learnt techniques in sculpture in different contexts and with a variety of materials.</w:t>
            </w:r>
          </w:p>
          <w:p w:rsidRPr="00171921" w:rsidR="00023833" w:rsidP="00023833" w:rsidRDefault="00023833" w14:paraId="59FBDA47" w14:textId="3A1CEC82">
            <w:pPr>
              <w:rPr>
                <w:rFonts w:ascii="Sassoon Penpals Joined" w:hAnsi="Sassoon Penpals Joined" w:cstheme="minorHAnsi"/>
                <w:szCs w:val="18"/>
              </w:rPr>
            </w:pPr>
          </w:p>
        </w:tc>
      </w:tr>
      <w:tr w:rsidRPr="00171921" w:rsidR="004E144A" w:rsidTr="3AF0028D" w14:paraId="7D3FDC4F" w14:textId="77777777">
        <w:trPr>
          <w:tblHeader/>
        </w:trPr>
        <w:tc>
          <w:tcPr>
            <w:tcW w:w="4249" w:type="dxa"/>
            <w:gridSpan w:val="3"/>
            <w:shd w:val="clear" w:color="auto" w:fill="auto"/>
            <w:tcMar/>
          </w:tcPr>
          <w:p w:rsidRPr="00171921" w:rsidR="00023833" w:rsidP="00023833" w:rsidRDefault="00023833" w14:paraId="7415D960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 xml:space="preserve">To discuss the styles of artists, craft makers or designers and use this to inform their own work. </w:t>
            </w:r>
          </w:p>
          <w:p w:rsidRPr="00171921" w:rsidR="00023833" w:rsidP="00023833" w:rsidRDefault="00023833" w14:paraId="1AB841A7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 xml:space="preserve">To analyse the styles of artists, craft makers or designers. </w:t>
            </w:r>
          </w:p>
          <w:p w:rsidRPr="00171921" w:rsidR="004E144A" w:rsidP="00023833" w:rsidRDefault="00023833" w14:paraId="4E8027F5" w14:textId="2E5555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assoon Penpals Joined" w:hAnsi="Sassoon Penpals Joined" w:cstheme="minorHAnsi"/>
                <w:sz w:val="24"/>
                <w:szCs w:val="18"/>
              </w:rPr>
            </w:pPr>
            <w:r w:rsidRPr="00171921">
              <w:rPr>
                <w:rFonts w:ascii="Sassoon Penpals Joined" w:hAnsi="Sassoon Penpals Joined" w:cstheme="minorHAnsi"/>
                <w:sz w:val="24"/>
                <w:szCs w:val="18"/>
              </w:rPr>
              <w:t>To begin to understand the historical and/or cultural significance of a chosen artist/ art form.</w:t>
            </w:r>
          </w:p>
        </w:tc>
        <w:tc>
          <w:tcPr>
            <w:tcW w:w="6096" w:type="dxa"/>
            <w:gridSpan w:val="8"/>
            <w:shd w:val="clear" w:color="auto" w:fill="auto"/>
            <w:tcMar/>
          </w:tcPr>
          <w:p w:rsidRPr="00171921" w:rsidR="00B35D59" w:rsidP="009B179B" w:rsidRDefault="009B179B" w14:paraId="3128D16F" w14:textId="601772A9">
            <w:pPr>
              <w:rPr>
                <w:rFonts w:ascii="Sassoon Penpals Joined" w:hAnsi="Sassoon Penpals Joined" w:cstheme="minorHAnsi"/>
                <w:iCs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To show confidence and independence when working creatively e.g. range of media on different scales.</w:t>
            </w:r>
          </w:p>
        </w:tc>
        <w:tc>
          <w:tcPr>
            <w:tcW w:w="5107" w:type="dxa"/>
            <w:gridSpan w:val="2"/>
            <w:vMerge/>
            <w:tcMar/>
          </w:tcPr>
          <w:p w:rsidRPr="00171921" w:rsidR="004E144A" w:rsidP="00F65E0A" w:rsidRDefault="004E144A" w14:paraId="05F759E2" w14:textId="77777777">
            <w:pPr>
              <w:rPr>
                <w:rFonts w:ascii="Sassoon Penpals Joined" w:hAnsi="Sassoon Penpals Joined" w:cstheme="minorHAnsi"/>
                <w:i/>
                <w:szCs w:val="20"/>
              </w:rPr>
            </w:pPr>
          </w:p>
        </w:tc>
      </w:tr>
      <w:tr w:rsidRPr="00171921" w:rsidR="00356CD8" w:rsidTr="3AF0028D" w14:paraId="4DCD8167" w14:textId="77777777">
        <w:trPr>
          <w:tblHeader/>
        </w:trPr>
        <w:tc>
          <w:tcPr>
            <w:tcW w:w="1411" w:type="dxa"/>
            <w:shd w:val="clear" w:color="auto" w:fill="D9D9D9" w:themeFill="background1" w:themeFillShade="D9"/>
            <w:tcMar/>
          </w:tcPr>
          <w:p w:rsidRPr="00171921" w:rsidR="00356CD8" w:rsidP="00F65E0A" w:rsidRDefault="00356CD8" w14:paraId="1182DBE9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/>
              </w:rPr>
              <w:lastRenderedPageBreak/>
              <w:br w:type="page"/>
            </w: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Teacher Knowledge</w:t>
            </w:r>
          </w:p>
        </w:tc>
        <w:tc>
          <w:tcPr>
            <w:tcW w:w="6104" w:type="dxa"/>
            <w:gridSpan w:val="7"/>
            <w:shd w:val="clear" w:color="auto" w:fill="auto"/>
            <w:tcMar/>
          </w:tcPr>
          <w:p w:rsidRPr="00171921" w:rsidR="00356CD8" w:rsidP="00F65E0A" w:rsidRDefault="00356CD8" w14:paraId="643B2148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  <w:p w:rsidRPr="00171921" w:rsidR="00356CD8" w:rsidP="00F65E0A" w:rsidRDefault="00356CD8" w14:paraId="4B78A45E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tcMar/>
          </w:tcPr>
          <w:p w:rsidRPr="00171921" w:rsidR="00356CD8" w:rsidP="00F65E0A" w:rsidRDefault="00356CD8" w14:paraId="6E46827D" w14:textId="77777777">
            <w:pPr>
              <w:jc w:val="both"/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FRUITS</w:t>
            </w:r>
          </w:p>
        </w:tc>
        <w:tc>
          <w:tcPr>
            <w:tcW w:w="6518" w:type="dxa"/>
            <w:gridSpan w:val="3"/>
            <w:shd w:val="clear" w:color="auto" w:fill="auto"/>
            <w:tcMar/>
          </w:tcPr>
          <w:p w:rsidRPr="00171921" w:rsidR="00356CD8" w:rsidP="00F65E0A" w:rsidRDefault="00356CD8" w14:paraId="2208D52C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F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>aith</w:t>
            </w:r>
          </w:p>
          <w:p w:rsidRPr="00171921" w:rsidR="00356CD8" w:rsidP="00F65E0A" w:rsidRDefault="00356CD8" w14:paraId="47E6B1DB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R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>elationships</w:t>
            </w:r>
          </w:p>
          <w:p w:rsidRPr="00171921" w:rsidR="00356CD8" w:rsidP="00F65E0A" w:rsidRDefault="00356CD8" w14:paraId="7841F339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U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>niqueness</w:t>
            </w:r>
          </w:p>
          <w:p w:rsidRPr="00171921" w:rsidR="00356CD8" w:rsidP="00F65E0A" w:rsidRDefault="00356CD8" w14:paraId="151CDBA7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I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>ntellect</w:t>
            </w:r>
          </w:p>
          <w:p w:rsidRPr="00171921" w:rsidR="00356CD8" w:rsidP="00F65E0A" w:rsidRDefault="00356CD8" w14:paraId="0F235895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T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>reat Others with Respect</w:t>
            </w:r>
          </w:p>
          <w:p w:rsidRPr="00171921" w:rsidR="00356CD8" w:rsidP="00F65E0A" w:rsidRDefault="00356CD8" w14:paraId="5A0A0779" w14:textId="7777777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S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>alvation</w:t>
            </w:r>
          </w:p>
        </w:tc>
      </w:tr>
      <w:tr w:rsidRPr="00171921" w:rsidR="00C351B9" w:rsidTr="3AF0028D" w14:paraId="63DA21E6" w14:textId="77777777">
        <w:trPr>
          <w:tblHeader/>
        </w:trPr>
        <w:tc>
          <w:tcPr>
            <w:tcW w:w="2122" w:type="dxa"/>
            <w:gridSpan w:val="2"/>
            <w:shd w:val="clear" w:color="auto" w:fill="D9D9D9" w:themeFill="background1" w:themeFillShade="D9"/>
            <w:tcMar/>
          </w:tcPr>
          <w:p w:rsidRPr="00171921" w:rsidR="00C351B9" w:rsidP="00C351B9" w:rsidRDefault="00C351B9" w14:paraId="6CA8253E" w14:textId="5DFA66DC">
            <w:pPr>
              <w:rPr>
                <w:rFonts w:ascii="Sassoon Penpals Joined" w:hAnsi="Sassoon Penpals Joined" w:cstheme="minorHAnsi"/>
                <w:b/>
                <w:bCs/>
                <w:szCs w:val="20"/>
              </w:rPr>
            </w:pPr>
            <w:r w:rsidRPr="00171921">
              <w:rPr>
                <w:rFonts w:ascii="Sassoon Penpals Joined" w:hAnsi="Sassoon Penpals Joined"/>
              </w:rPr>
              <w:br w:type="page"/>
            </w:r>
            <w:r w:rsidRPr="00171921">
              <w:rPr>
                <w:rFonts w:ascii="Sassoon Penpals Joined" w:hAnsi="Sassoon Penpals Joined" w:cstheme="minorHAnsi"/>
                <w:b/>
                <w:bCs/>
                <w:szCs w:val="20"/>
              </w:rPr>
              <w:t>Key concept</w:t>
            </w:r>
          </w:p>
        </w:tc>
        <w:tc>
          <w:tcPr>
            <w:tcW w:w="2127" w:type="dxa"/>
            <w:shd w:val="clear" w:color="auto" w:fill="D9D9D9" w:themeFill="background1" w:themeFillShade="D9"/>
            <w:tcMar/>
          </w:tcPr>
          <w:p w:rsidRPr="00171921" w:rsidR="00C351B9" w:rsidP="000B70F9" w:rsidRDefault="00C351B9" w14:paraId="5D2A881B" w14:textId="0BF95200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Learning objective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tcMar/>
          </w:tcPr>
          <w:p w:rsidRPr="00171921" w:rsidR="00C351B9" w:rsidP="000B70F9" w:rsidRDefault="00C351B9" w14:paraId="43B46194" w14:textId="14DBE709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 xml:space="preserve">Key components 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  <w:tcMar/>
          </w:tcPr>
          <w:p w:rsidRPr="00171921" w:rsidR="00C351B9" w:rsidP="000B70F9" w:rsidRDefault="00C351B9" w14:paraId="7A104893" w14:textId="20CDAACC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Main input</w:t>
            </w:r>
          </w:p>
        </w:tc>
        <w:tc>
          <w:tcPr>
            <w:tcW w:w="2526" w:type="dxa"/>
            <w:shd w:val="clear" w:color="auto" w:fill="D9D9D9" w:themeFill="background1" w:themeFillShade="D9"/>
            <w:tcMar/>
          </w:tcPr>
          <w:p w:rsidRPr="00171921" w:rsidR="00C351B9" w:rsidP="000B70F9" w:rsidRDefault="00C351B9" w14:paraId="5DBD1920" w14:textId="2165EB0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>Activity</w:t>
            </w:r>
          </w:p>
        </w:tc>
        <w:tc>
          <w:tcPr>
            <w:tcW w:w="2581" w:type="dxa"/>
            <w:shd w:val="clear" w:color="auto" w:fill="D9D9D9" w:themeFill="background1" w:themeFillShade="D9"/>
            <w:tcMar/>
          </w:tcPr>
          <w:p w:rsidRPr="00171921" w:rsidR="00C351B9" w:rsidP="000B70F9" w:rsidRDefault="007E20EA" w14:paraId="63DA21E5" w14:textId="6B148927">
            <w:pPr>
              <w:rPr>
                <w:rFonts w:ascii="Sassoon Penpals Joined" w:hAnsi="Sassoon Penpals Joined" w:cstheme="minorHAnsi"/>
                <w:b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b/>
                <w:szCs w:val="20"/>
              </w:rPr>
              <w:t xml:space="preserve">Adaptive strategies </w:t>
            </w:r>
            <w:r w:rsidRPr="00171921" w:rsidR="00C351B9">
              <w:rPr>
                <w:rFonts w:ascii="Sassoon Penpals Joined" w:hAnsi="Sassoon Penpals Joined" w:cstheme="minorHAnsi"/>
                <w:b/>
                <w:szCs w:val="20"/>
              </w:rPr>
              <w:t xml:space="preserve"> </w:t>
            </w:r>
          </w:p>
        </w:tc>
      </w:tr>
      <w:tr w:rsidRPr="00171921" w:rsidR="00C351B9" w:rsidTr="3AF0028D" w14:paraId="63DA21F3" w14:textId="77777777">
        <w:trPr>
          <w:trHeight w:val="691"/>
        </w:trPr>
        <w:tc>
          <w:tcPr>
            <w:tcW w:w="2122" w:type="dxa"/>
            <w:gridSpan w:val="2"/>
            <w:tcMar/>
          </w:tcPr>
          <w:p w:rsidRPr="00171921" w:rsidR="00C351B9" w:rsidP="00C351B9" w:rsidRDefault="00C351B9" w14:paraId="49EB5885" w14:textId="2B9F0555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 </w:t>
            </w:r>
            <w:r w:rsidRPr="00171921" w:rsidR="005E4173">
              <w:rPr>
                <w:rFonts w:ascii="Sassoon Penpals Joined" w:hAnsi="Sassoon Penpals Joined" w:cstheme="minorHAnsi"/>
                <w:szCs w:val="20"/>
              </w:rPr>
              <w:t>Visual Literacy</w:t>
            </w:r>
          </w:p>
          <w:p w:rsidRPr="00171921" w:rsidR="00C351B9" w:rsidP="00C351B9" w:rsidRDefault="00C351B9" w14:paraId="18515643" w14:textId="52BF487B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2127" w:type="dxa"/>
            <w:tcMar/>
          </w:tcPr>
          <w:p w:rsidRPr="00171921" w:rsidR="00C351B9" w:rsidP="00C351B9" w:rsidRDefault="003D0666" w14:paraId="036716B8" w14:textId="4B2C98B5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To be able to look at different artists and see how they portray fruit within art</w:t>
            </w:r>
          </w:p>
        </w:tc>
        <w:tc>
          <w:tcPr>
            <w:tcW w:w="1985" w:type="dxa"/>
            <w:gridSpan w:val="3"/>
            <w:tcMar/>
          </w:tcPr>
          <w:p w:rsidR="00C351B9" w:rsidP="00AC2639" w:rsidRDefault="000A40F0" w14:paraId="5BE662DC" w14:textId="28AC747D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 xml:space="preserve">Understand why the artists have painted/ created these pieces. </w:t>
            </w:r>
          </w:p>
          <w:p w:rsidR="000A40F0" w:rsidP="00AC2639" w:rsidRDefault="000A40F0" w14:paraId="7268218A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  <w:p w:rsidR="000A40F0" w:rsidP="00AC2639" w:rsidRDefault="000A40F0" w14:paraId="052BAEDC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>Draw the fruit from eye and add in the textures</w:t>
            </w:r>
          </w:p>
          <w:p w:rsidR="000A40F0" w:rsidP="00AC2639" w:rsidRDefault="000A40F0" w14:paraId="604D34F4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  <w:p w:rsidRPr="00171921" w:rsidR="000A40F0" w:rsidP="00AC2639" w:rsidRDefault="000A40F0" w14:paraId="24DF442C" w14:textId="5773EAA9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>Shade the fruit to show the different textures.</w:t>
            </w:r>
          </w:p>
        </w:tc>
        <w:tc>
          <w:tcPr>
            <w:tcW w:w="4111" w:type="dxa"/>
            <w:gridSpan w:val="5"/>
            <w:tcMar/>
          </w:tcPr>
          <w:p w:rsidRPr="00171921" w:rsidR="00F65E0A" w:rsidP="00AC2639" w:rsidRDefault="008D355A" w14:paraId="05AE367F" w14:textId="64DCBFD5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Show the children </w:t>
            </w:r>
            <w:r w:rsidRPr="00171921" w:rsidR="003F4DF8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the different artists </w:t>
            </w:r>
            <w:r w:rsidRPr="00171921" w:rsidR="001529F6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on the </w:t>
            </w:r>
            <w:r w:rsidRPr="00171921" w:rsidR="000A40F0">
              <w:rPr>
                <w:rFonts w:ascii="Sassoon Penpals Joined" w:hAnsi="Sassoon Penpals Joined" w:cstheme="minorHAnsi"/>
                <w:color w:val="000000"/>
                <w:szCs w:val="20"/>
              </w:rPr>
              <w:t>PowerPoint</w:t>
            </w:r>
            <w:r w:rsidRPr="00171921" w:rsidR="001529F6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. </w:t>
            </w:r>
          </w:p>
          <w:p w:rsidRPr="00171921" w:rsidR="00F65E0A" w:rsidP="00AC2639" w:rsidRDefault="00F65E0A" w14:paraId="0639A58E" w14:textId="1D4FD54F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color w:val="000000"/>
                <w:szCs w:val="20"/>
              </w:rPr>
              <w:t>Ask the children these questions:</w:t>
            </w:r>
          </w:p>
          <w:p w:rsidRPr="00171921" w:rsidR="00F65E0A" w:rsidP="00AC2639" w:rsidRDefault="00F65E0A" w14:paraId="508B1E95" w14:textId="77777777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How are these artists similar? </w:t>
            </w:r>
          </w:p>
          <w:p w:rsidRPr="00171921" w:rsidR="00301951" w:rsidP="00AC2639" w:rsidRDefault="00F65E0A" w14:paraId="772C35C7" w14:textId="09F97146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How are </w:t>
            </w:r>
            <w:r w:rsidRPr="00171921" w:rsidR="000A40F0">
              <w:rPr>
                <w:rFonts w:ascii="Sassoon Penpals Joined" w:hAnsi="Sassoon Penpals Joined" w:cstheme="minorHAnsi"/>
                <w:color w:val="000000"/>
                <w:szCs w:val="20"/>
              </w:rPr>
              <w:t>these artists</w:t>
            </w:r>
            <w:r w:rsidRPr="00171921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 different? </w:t>
            </w:r>
          </w:p>
          <w:p w:rsidRPr="00171921" w:rsidR="00F65E0A" w:rsidP="00AC2639" w:rsidRDefault="00F65E0A" w14:paraId="02A652AD" w14:textId="40FFD7CA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color w:val="000000"/>
                <w:szCs w:val="20"/>
              </w:rPr>
              <w:t>How have they brought their design to life?</w:t>
            </w:r>
          </w:p>
          <w:p w:rsidR="00FF1BBB" w:rsidP="00AC2639" w:rsidRDefault="00FF1BBB" w14:paraId="402A46AF" w14:textId="77777777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7D63A7D" wp14:editId="04F0ED4A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242570</wp:posOffset>
                  </wp:positionV>
                  <wp:extent cx="594360" cy="791210"/>
                  <wp:effectExtent l="0" t="0" r="0" b="8890"/>
                  <wp:wrapSquare wrapText="bothSides"/>
                  <wp:docPr id="3074" name="Picture 2" descr="https://upload.wikimedia.org/wikipedia/commons/thumb/3/39/Claes_Oldenburg_-_2012.jpg/220px-Claes_Oldenburg_-_201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D15CC0-776A-4816-A829-85974A6E65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s://upload.wikimedia.org/wikipedia/commons/thumb/3/39/Claes_Oldenburg_-_2012.jpg/220px-Claes_Oldenburg_-_2012.jpg">
                            <a:extLst>
                              <a:ext uri="{FF2B5EF4-FFF2-40B4-BE49-F238E27FC236}">
                                <a16:creationId xmlns:a16="http://schemas.microsoft.com/office/drawing/2014/main" id="{E8D15CC0-776A-4816-A829-85974A6E65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912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1921" w:rsidR="00F65E0A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Which one is your favourite piece and why? </w:t>
            </w:r>
          </w:p>
          <w:p w:rsidRPr="00171921" w:rsidR="00F65E0A" w:rsidP="00AC2639" w:rsidRDefault="00704044" w14:paraId="1C26C759" w14:textId="7C400C71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12A189" wp14:editId="1FF47638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99695</wp:posOffset>
                  </wp:positionV>
                  <wp:extent cx="746760" cy="74676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3B542B" wp14:editId="0A721C7B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84455</wp:posOffset>
                  </wp:positionV>
                  <wp:extent cx="769620" cy="769620"/>
                  <wp:effectExtent l="0" t="0" r="0" b="0"/>
                  <wp:wrapSquare wrapText="bothSides"/>
                  <wp:docPr id="1032" name="Picture 8" descr="Stéphanie Kilgast - Como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8404A5-A893-48E2-9562-3AA17828B4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Stéphanie Kilgast - Comoedia">
                            <a:extLst>
                              <a:ext uri="{FF2B5EF4-FFF2-40B4-BE49-F238E27FC236}">
                                <a16:creationId xmlns:a16="http://schemas.microsoft.com/office/drawing/2014/main" id="{908404A5-A893-48E2-9562-3AA17828B4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E0A" w:rsidP="00AC2639" w:rsidRDefault="00FF1BBB" w14:paraId="2B09B317" w14:textId="6BF4ED73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>
              <w:rPr>
                <w:rFonts w:ascii="Sassoon Penpals Joined" w:hAnsi="Sassoon Penpals Joined" w:cstheme="minorHAnsi"/>
                <w:color w:val="000000"/>
                <w:szCs w:val="20"/>
              </w:rPr>
              <w:t>Show the children a fruit bowl and ask them to pick a piece to draw.</w:t>
            </w:r>
          </w:p>
          <w:p w:rsidR="00FF1BBB" w:rsidP="00AC2639" w:rsidRDefault="00FF1BBB" w14:paraId="2E46482B" w14:textId="65901CF5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>
              <w:rPr>
                <w:rFonts w:ascii="Sassoon Penpals Joined" w:hAnsi="Sassoon Penpals Joined" w:cstheme="minorHAnsi"/>
                <w:color w:val="000000"/>
                <w:szCs w:val="20"/>
              </w:rPr>
              <w:t>Show the children some real fruit</w:t>
            </w:r>
            <w:r w:rsidR="000A40F0">
              <w:rPr>
                <w:rFonts w:ascii="Sassoon Penpals Joined" w:hAnsi="Sassoon Penpals Joined" w:cstheme="minorHAnsi"/>
                <w:color w:val="000000"/>
                <w:szCs w:val="20"/>
              </w:rPr>
              <w:t xml:space="preserve"> e.g. strawberries, apples, pears, pineapple</w:t>
            </w:r>
          </w:p>
          <w:p w:rsidRPr="00171921" w:rsidR="00454429" w:rsidP="00AC2639" w:rsidRDefault="00454429" w14:paraId="193F2162" w14:textId="64B3C455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  <w:r w:rsidRPr="00454429">
              <w:rPr>
                <w:rFonts w:ascii="Sassoon Penpals Joined" w:hAnsi="Sassoon Penpals Joined" w:cstheme="minorHAnsi"/>
                <w:color w:val="00000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318BBB4" wp14:editId="135524E0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76200</wp:posOffset>
                  </wp:positionV>
                  <wp:extent cx="1203960" cy="800100"/>
                  <wp:effectExtent l="0" t="0" r="0" b="0"/>
                  <wp:wrapSquare wrapText="bothSides"/>
                  <wp:docPr id="1026" name="Picture 2" descr="Watercolor pencil painting/Fruit bowl/Fruit bowl | Ets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03DEF2-C04F-4E80-911D-D10CE69A0E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Watercolor pencil painting/Fruit bowl/Fruit bowl | Etsy">
                            <a:extLst>
                              <a:ext uri="{FF2B5EF4-FFF2-40B4-BE49-F238E27FC236}">
                                <a16:creationId xmlns:a16="http://schemas.microsoft.com/office/drawing/2014/main" id="{C003DEF2-C04F-4E80-911D-D10CE69A0E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8001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171921" w:rsidR="001529F6" w:rsidP="00AC2639" w:rsidRDefault="001529F6" w14:paraId="24470FB9" w14:textId="34528B6A">
            <w:pPr>
              <w:rPr>
                <w:rFonts w:ascii="Sassoon Penpals Joined" w:hAnsi="Sassoon Penpals Joined" w:cstheme="minorHAnsi"/>
                <w:color w:val="000000"/>
                <w:szCs w:val="20"/>
              </w:rPr>
            </w:pPr>
          </w:p>
        </w:tc>
        <w:tc>
          <w:tcPr>
            <w:tcW w:w="2526" w:type="dxa"/>
            <w:tcMar/>
          </w:tcPr>
          <w:p w:rsidRPr="00171921" w:rsidR="007E20EA" w:rsidP="007E20EA" w:rsidRDefault="00F65E0A" w14:paraId="5532E779" w14:textId="233AB16A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Children to draw their own piece of fruit and look at the different shades </w:t>
            </w:r>
          </w:p>
        </w:tc>
        <w:tc>
          <w:tcPr>
            <w:tcW w:w="2581" w:type="dxa"/>
            <w:tcMar/>
          </w:tcPr>
          <w:p w:rsidRPr="00171921" w:rsidR="00C351B9" w:rsidP="007E20EA" w:rsidRDefault="000A40F0" w14:paraId="63DA21F2" w14:textId="5E6BB8D6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 xml:space="preserve">Give the children a printed picture of the fruit bowl and allow them to touch and feel the fruits they are drawing. </w:t>
            </w:r>
          </w:p>
        </w:tc>
      </w:tr>
      <w:tr w:rsidRPr="00171921" w:rsidR="00C351B9" w:rsidTr="3AF0028D" w14:paraId="0EFEBDF4" w14:textId="77777777">
        <w:trPr>
          <w:trHeight w:val="650"/>
        </w:trPr>
        <w:tc>
          <w:tcPr>
            <w:tcW w:w="2122" w:type="dxa"/>
            <w:gridSpan w:val="2"/>
            <w:tcMar/>
          </w:tcPr>
          <w:p w:rsidRPr="00171921" w:rsidR="00C351B9" w:rsidP="00C351B9" w:rsidRDefault="005E4173" w14:paraId="707D5341" w14:textId="75D04DD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Generate ideas</w:t>
            </w:r>
          </w:p>
        </w:tc>
        <w:tc>
          <w:tcPr>
            <w:tcW w:w="2127" w:type="dxa"/>
            <w:tcMar/>
          </w:tcPr>
          <w:p w:rsidRPr="00171921" w:rsidR="00C351B9" w:rsidP="00C351B9" w:rsidRDefault="00D7401E" w14:paraId="12EFE50B" w14:textId="398418EF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To be able to plan and create a realistic fruit using </w:t>
            </w:r>
            <w:r w:rsidR="000A40F0">
              <w:rPr>
                <w:rFonts w:ascii="Sassoon Penpals Joined" w:hAnsi="Sassoon Penpals Joined" w:cstheme="minorHAnsi"/>
                <w:szCs w:val="20"/>
              </w:rPr>
              <w:t>P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apier </w:t>
            </w:r>
            <w:r w:rsidRPr="00171921" w:rsidR="000A40F0">
              <w:rPr>
                <w:rFonts w:ascii="Sassoon Penpals Joined" w:hAnsi="Sassoon Penpals Joined" w:cstheme="minorHAnsi"/>
                <w:szCs w:val="20"/>
              </w:rPr>
              <w:t>Mache</w:t>
            </w:r>
          </w:p>
        </w:tc>
        <w:tc>
          <w:tcPr>
            <w:tcW w:w="1985" w:type="dxa"/>
            <w:gridSpan w:val="3"/>
            <w:tcMar/>
          </w:tcPr>
          <w:p w:rsidRPr="00171921" w:rsidR="00C351B9" w:rsidP="00C351B9" w:rsidRDefault="00C351B9" w14:paraId="1832975D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4111" w:type="dxa"/>
            <w:gridSpan w:val="5"/>
            <w:tcMar/>
          </w:tcPr>
          <w:p w:rsidRPr="00171921" w:rsidR="00C351B9" w:rsidP="00C351B9" w:rsidRDefault="008D355A" w14:paraId="7AB01DBE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Papier Mache- plan and make</w:t>
            </w:r>
          </w:p>
          <w:p w:rsidRPr="00171921" w:rsidR="00F65E0A" w:rsidP="00C351B9" w:rsidRDefault="00F65E0A" w14:paraId="4FBD20CD" w14:textId="15BD822D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Show the children some pictures of </w:t>
            </w:r>
            <w:r w:rsidR="000A40F0">
              <w:rPr>
                <w:rFonts w:ascii="Sassoon Penpals Joined" w:hAnsi="Sassoon Penpals Joined" w:cstheme="minorHAnsi"/>
                <w:szCs w:val="20"/>
              </w:rPr>
              <w:t>P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apier </w:t>
            </w:r>
            <w:r w:rsidRPr="00171921" w:rsidR="000A40F0">
              <w:rPr>
                <w:rFonts w:ascii="Sassoon Penpals Joined" w:hAnsi="Sassoon Penpals Joined" w:cstheme="minorHAnsi"/>
                <w:szCs w:val="20"/>
              </w:rPr>
              <w:t>Mache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 fruit and vegetables</w:t>
            </w:r>
            <w:r w:rsidRPr="00171921" w:rsidR="00226C7C">
              <w:rPr>
                <w:rFonts w:ascii="Sassoon Penpals Joined" w:hAnsi="Sassoon Penpals Joined" w:cstheme="minorHAnsi"/>
                <w:szCs w:val="20"/>
              </w:rPr>
              <w:t>.</w:t>
            </w:r>
          </w:p>
          <w:p w:rsidRPr="00171921" w:rsidR="00226C7C" w:rsidP="00C351B9" w:rsidRDefault="00226C7C" w14:paraId="6D512A82" w14:textId="30C7368C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Get the children to decide if they want to make an apple</w:t>
            </w:r>
            <w:r w:rsidRPr="00171921" w:rsidR="00E505AD">
              <w:rPr>
                <w:rFonts w:ascii="Sassoon Penpals Joined" w:hAnsi="Sassoon Penpals Joined" w:cstheme="minorHAnsi"/>
                <w:szCs w:val="20"/>
              </w:rPr>
              <w:t>, pear or orange (these will the easiest to make)</w:t>
            </w:r>
            <w:r w:rsidRPr="00171921" w:rsidR="00E23194">
              <w:rPr>
                <w:rFonts w:ascii="Sassoon Penpals Joined" w:hAnsi="Sassoon Penpals Joined" w:cstheme="minorHAnsi"/>
                <w:szCs w:val="20"/>
              </w:rPr>
              <w:t xml:space="preserve"> </w:t>
            </w:r>
          </w:p>
          <w:p w:rsidRPr="00171921" w:rsidR="00E23194" w:rsidP="3AF0028D" w:rsidRDefault="00E23194" w14:paraId="65845AF2" w14:textId="543AD212">
            <w:pPr>
              <w:rPr>
                <w:rFonts w:ascii="Sassoon Penpals Joined" w:hAnsi="Sassoon Penpals Joined" w:cs="Calibri" w:cstheme="minorAscii"/>
              </w:rPr>
            </w:pPr>
            <w:r w:rsidRPr="3AF0028D" w:rsidR="00E23194">
              <w:rPr>
                <w:rFonts w:ascii="Sassoon Penpals Joined" w:hAnsi="Sassoon Penpals Joined" w:cs="Calibri" w:cstheme="minorAscii"/>
              </w:rPr>
              <w:t xml:space="preserve">Ask the children </w:t>
            </w:r>
            <w:r w:rsidRPr="3AF0028D" w:rsidR="00E23194">
              <w:rPr>
                <w:rFonts w:ascii="Sassoon Penpals Joined" w:hAnsi="Sassoon Penpals Joined" w:cs="Calibri" w:cstheme="minorAscii"/>
              </w:rPr>
              <w:t>to</w:t>
            </w:r>
            <w:r w:rsidRPr="3AF0028D" w:rsidR="00E23194">
              <w:rPr>
                <w:rFonts w:ascii="Sassoon Penpals Joined" w:hAnsi="Sassoon Penpals Joined" w:cs="Calibri" w:cstheme="minorAscii"/>
              </w:rPr>
              <w:t xml:space="preserve"> </w:t>
            </w:r>
            <w:r w:rsidRPr="3AF0028D" w:rsidR="00E23194">
              <w:rPr>
                <w:rFonts w:ascii="Sassoon Penpals Joined" w:hAnsi="Sassoon Penpals Joined" w:cs="Calibri" w:cstheme="minorAscii"/>
              </w:rPr>
              <w:t>draw</w:t>
            </w:r>
            <w:r w:rsidRPr="3AF0028D" w:rsidR="00E23194">
              <w:rPr>
                <w:rFonts w:ascii="Sassoon Penpals Joined" w:hAnsi="Sassoon Penpals Joined" w:cs="Calibri" w:cstheme="minorAscii"/>
              </w:rPr>
              <w:t xml:space="preserve"> their </w:t>
            </w:r>
            <w:r w:rsidRPr="3AF0028D" w:rsidR="000A40F0">
              <w:rPr>
                <w:rFonts w:ascii="Sassoon Penpals Joined" w:hAnsi="Sassoon Penpals Joined" w:cs="Calibri" w:cstheme="minorAscii"/>
              </w:rPr>
              <w:t>chosen</w:t>
            </w:r>
            <w:r w:rsidRPr="3AF0028D" w:rsidR="00E23194">
              <w:rPr>
                <w:rFonts w:ascii="Sassoon Penpals Joined" w:hAnsi="Sassoon Penpals Joined" w:cs="Calibri" w:cstheme="minorAscii"/>
              </w:rPr>
              <w:t xml:space="preserve"> fruit and shade it in to help with the final product. </w:t>
            </w:r>
          </w:p>
          <w:p w:rsidRPr="00171921" w:rsidR="00E23194" w:rsidP="00C351B9" w:rsidRDefault="00E23194" w14:paraId="071E6010" w14:textId="6767FF32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lastRenderedPageBreak/>
              <w:t>Begin to model how to do Papier Mache and talk about how many layers are needed</w:t>
            </w:r>
            <w:r w:rsidR="00BD4490">
              <w:rPr>
                <w:rFonts w:ascii="Sassoon Penpals Joined" w:hAnsi="Sassoon Penpals Joined" w:cstheme="minorHAnsi"/>
                <w:szCs w:val="20"/>
              </w:rPr>
              <w:t>-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 3 to 4 is the</w:t>
            </w:r>
            <w:r w:rsidR="00BD4490">
              <w:rPr>
                <w:rFonts w:ascii="Sassoon Penpals Joined" w:hAnsi="Sassoon Penpals Joined" w:cstheme="minorHAnsi"/>
                <w:szCs w:val="20"/>
              </w:rPr>
              <w:t xml:space="preserve"> recommended layers.</w:t>
            </w: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 </w:t>
            </w:r>
          </w:p>
          <w:p w:rsidRPr="00171921" w:rsidR="00E505AD" w:rsidP="00C351B9" w:rsidRDefault="00E505AD" w14:paraId="110B5839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  <w:p w:rsidRPr="00171921" w:rsidR="00F65E0A" w:rsidP="00C351B9" w:rsidRDefault="00F65E0A" w14:paraId="67E57F62" w14:textId="19CFB0C4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2526" w:type="dxa"/>
            <w:tcMar/>
          </w:tcPr>
          <w:p w:rsidRPr="00171921" w:rsidR="00C351B9" w:rsidP="00C351B9" w:rsidRDefault="008D355A" w14:paraId="6A54C012" w14:textId="77D7648A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lastRenderedPageBreak/>
              <w:t xml:space="preserve">Children will need to plan </w:t>
            </w:r>
            <w:r w:rsidRPr="00171921" w:rsidR="00C3526A">
              <w:rPr>
                <w:rFonts w:ascii="Sassoon Penpals Joined" w:hAnsi="Sassoon Penpals Joined" w:cstheme="minorHAnsi"/>
                <w:szCs w:val="20"/>
              </w:rPr>
              <w:t xml:space="preserve">their own piece of fruit </w:t>
            </w:r>
          </w:p>
        </w:tc>
        <w:tc>
          <w:tcPr>
            <w:tcW w:w="2581" w:type="dxa"/>
            <w:tcMar/>
          </w:tcPr>
          <w:p w:rsidRPr="00171921" w:rsidR="00C351B9" w:rsidP="00C351B9" w:rsidRDefault="00C351B9" w14:paraId="50595AD7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</w:tr>
      <w:tr w:rsidRPr="00171921" w:rsidR="00C4664A" w:rsidTr="3AF0028D" w14:paraId="4E3EF724" w14:textId="77777777">
        <w:trPr>
          <w:trHeight w:val="650"/>
        </w:trPr>
        <w:tc>
          <w:tcPr>
            <w:tcW w:w="2122" w:type="dxa"/>
            <w:gridSpan w:val="2"/>
            <w:tcMar/>
          </w:tcPr>
          <w:p w:rsidRPr="00171921" w:rsidR="00C4664A" w:rsidP="00C351B9" w:rsidRDefault="005E4173" w14:paraId="79660336" w14:textId="7C4C6CEF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Create</w:t>
            </w:r>
          </w:p>
        </w:tc>
        <w:tc>
          <w:tcPr>
            <w:tcW w:w="2127" w:type="dxa"/>
            <w:tcMar/>
          </w:tcPr>
          <w:p w:rsidRPr="00171921" w:rsidR="00C4664A" w:rsidP="00C351B9" w:rsidRDefault="00AB6C6E" w14:paraId="5996198A" w14:textId="1688973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To be able to add different </w:t>
            </w:r>
            <w:r w:rsidRPr="00171921" w:rsidR="00F65E0A">
              <w:rPr>
                <w:rFonts w:ascii="Sassoon Penpals Joined" w:hAnsi="Sassoon Penpals Joined" w:cstheme="minorHAnsi"/>
                <w:szCs w:val="20"/>
              </w:rPr>
              <w:t>shades of colour to create a realistic fruit</w:t>
            </w:r>
          </w:p>
        </w:tc>
        <w:tc>
          <w:tcPr>
            <w:tcW w:w="1985" w:type="dxa"/>
            <w:gridSpan w:val="3"/>
            <w:tcMar/>
          </w:tcPr>
          <w:p w:rsidRPr="00171921" w:rsidR="00C4664A" w:rsidP="00C351B9" w:rsidRDefault="00C4664A" w14:paraId="6E5EA4C3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4111" w:type="dxa"/>
            <w:gridSpan w:val="5"/>
            <w:tcMar/>
          </w:tcPr>
          <w:p w:rsidR="00C4664A" w:rsidP="00C351B9" w:rsidRDefault="008D355A" w14:paraId="35058681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Papier Mache- paint</w:t>
            </w:r>
          </w:p>
          <w:p w:rsidR="00BD4490" w:rsidP="00C351B9" w:rsidRDefault="00BD4490" w14:paraId="319745B2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 xml:space="preserve">Show the children a finished one and how to the shading of painting can be done to show the different textures and </w:t>
            </w:r>
            <w:r w:rsidR="00D01715">
              <w:rPr>
                <w:rFonts w:ascii="Sassoon Penpals Joined" w:hAnsi="Sassoon Penpals Joined" w:cstheme="minorHAnsi"/>
                <w:szCs w:val="20"/>
              </w:rPr>
              <w:t>gradients of the shade of colour.</w:t>
            </w:r>
          </w:p>
          <w:p w:rsidRPr="00171921" w:rsidR="00454429" w:rsidP="00C351B9" w:rsidRDefault="00454429" w14:paraId="3FE3C0AE" w14:textId="0F3C0DD0">
            <w:pPr>
              <w:rPr>
                <w:rFonts w:ascii="Sassoon Penpals Joined" w:hAnsi="Sassoon Penpals Joined" w:cstheme="minorHAnsi"/>
                <w:szCs w:val="20"/>
              </w:rPr>
            </w:pPr>
            <w:r w:rsidRPr="00454429">
              <w:rPr>
                <w:rFonts w:ascii="Sassoon Penpals Joined" w:hAnsi="Sassoon Penpals Joined" w:cstheme="minorHAnsi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0DEA933A" wp14:editId="334ACD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127760" cy="1127760"/>
                  <wp:effectExtent l="0" t="0" r="0" b="0"/>
                  <wp:wrapSquare wrapText="bothSides"/>
                  <wp:docPr id="1028" name="Picture 4" descr="Folk Art Paper Mache Green Apple Fruit by JuneBugsByLinda on Ets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CBA55A-2FFF-45C8-B73A-0F2613DE20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Folk Art Paper Mache Green Apple Fruit by JuneBugsByLinda on Etsy">
                            <a:extLst>
                              <a:ext uri="{FF2B5EF4-FFF2-40B4-BE49-F238E27FC236}">
                                <a16:creationId xmlns:a16="http://schemas.microsoft.com/office/drawing/2014/main" id="{D8CBA55A-2FFF-45C8-B73A-0F2613DE20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6" w:type="dxa"/>
            <w:tcMar/>
          </w:tcPr>
          <w:p w:rsidR="00C4664A" w:rsidP="00C351B9" w:rsidRDefault="008D355A" w14:paraId="196D09B2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Children will need to </w:t>
            </w:r>
            <w:r w:rsidR="00D01715">
              <w:rPr>
                <w:rFonts w:ascii="Sassoon Penpals Joined" w:hAnsi="Sassoon Penpals Joined" w:cstheme="minorHAnsi"/>
                <w:szCs w:val="20"/>
              </w:rPr>
              <w:t xml:space="preserve">paint their fruits using watercolours or poster paints. </w:t>
            </w:r>
          </w:p>
          <w:p w:rsidRPr="00171921" w:rsidR="00D01715" w:rsidP="00C351B9" w:rsidRDefault="000A40F0" w14:paraId="1F63A629" w14:textId="49525F39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 xml:space="preserve">Paint the fruit white to start with. </w:t>
            </w:r>
          </w:p>
        </w:tc>
        <w:tc>
          <w:tcPr>
            <w:tcW w:w="2581" w:type="dxa"/>
            <w:tcMar/>
          </w:tcPr>
          <w:p w:rsidRPr="00171921" w:rsidR="00C4664A" w:rsidP="00C351B9" w:rsidRDefault="00454429" w14:paraId="4CEA294B" w14:textId="5F3086A9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 xml:space="preserve">Have different colours and shaded painted on some paper to allow the children to know how to make these shades. </w:t>
            </w:r>
          </w:p>
        </w:tc>
      </w:tr>
      <w:tr w:rsidRPr="00171921" w:rsidR="00C4664A" w:rsidTr="3AF0028D" w14:paraId="79818EFE" w14:textId="77777777">
        <w:trPr>
          <w:trHeight w:val="650"/>
        </w:trPr>
        <w:tc>
          <w:tcPr>
            <w:tcW w:w="2122" w:type="dxa"/>
            <w:gridSpan w:val="2"/>
            <w:tcMar/>
          </w:tcPr>
          <w:p w:rsidRPr="00171921" w:rsidR="00C4664A" w:rsidP="00C351B9" w:rsidRDefault="005E4173" w14:paraId="6BDB1049" w14:textId="76B70F35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Textiles</w:t>
            </w:r>
          </w:p>
        </w:tc>
        <w:tc>
          <w:tcPr>
            <w:tcW w:w="2127" w:type="dxa"/>
            <w:tcMar/>
          </w:tcPr>
          <w:p w:rsidRPr="00171921" w:rsidR="00C4664A" w:rsidP="00C351B9" w:rsidRDefault="007B451A" w14:paraId="4E0C9F9A" w14:textId="2FA50CB4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To be able to understand different stitches </w:t>
            </w:r>
          </w:p>
        </w:tc>
        <w:tc>
          <w:tcPr>
            <w:tcW w:w="1985" w:type="dxa"/>
            <w:gridSpan w:val="3"/>
            <w:tcMar/>
          </w:tcPr>
          <w:p w:rsidRPr="00171921" w:rsidR="00C4664A" w:rsidP="00C351B9" w:rsidRDefault="00C4664A" w14:paraId="5553C41D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4111" w:type="dxa"/>
            <w:gridSpan w:val="5"/>
            <w:tcMar/>
          </w:tcPr>
          <w:p w:rsidRPr="00171921" w:rsidR="00C4664A" w:rsidP="00C351B9" w:rsidRDefault="001E3648" w14:paraId="6ED125EF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Stitching- practise</w:t>
            </w:r>
          </w:p>
          <w:p w:rsidRPr="00171921" w:rsidR="00C21674" w:rsidP="00C351B9" w:rsidRDefault="00C21674" w14:paraId="09977F54" w14:textId="02C586CD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2526" w:type="dxa"/>
            <w:tcMar/>
          </w:tcPr>
          <w:p w:rsidRPr="00171921" w:rsidR="00C4664A" w:rsidP="00C351B9" w:rsidRDefault="00C4664A" w14:paraId="13FC777C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2581" w:type="dxa"/>
            <w:tcMar/>
          </w:tcPr>
          <w:p w:rsidRPr="00171921" w:rsidR="00C4664A" w:rsidP="00C351B9" w:rsidRDefault="00C4664A" w14:paraId="57808BD7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</w:tr>
      <w:tr w:rsidRPr="00171921" w:rsidR="00C4664A" w:rsidTr="3AF0028D" w14:paraId="7090ED4D" w14:textId="77777777">
        <w:trPr>
          <w:trHeight w:val="650"/>
        </w:trPr>
        <w:tc>
          <w:tcPr>
            <w:tcW w:w="2122" w:type="dxa"/>
            <w:gridSpan w:val="2"/>
            <w:tcMar/>
          </w:tcPr>
          <w:p w:rsidRPr="00171921" w:rsidR="00C4664A" w:rsidP="00C351B9" w:rsidRDefault="005E4173" w14:paraId="6F5506A0" w14:textId="4349AEF2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Generate</w:t>
            </w:r>
          </w:p>
        </w:tc>
        <w:tc>
          <w:tcPr>
            <w:tcW w:w="2127" w:type="dxa"/>
            <w:tcMar/>
          </w:tcPr>
          <w:p w:rsidRPr="00171921" w:rsidR="00C4664A" w:rsidP="00C351B9" w:rsidRDefault="007B451A" w14:paraId="2BEC08DC" w14:textId="377E2BD4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 xml:space="preserve">To be able to </w:t>
            </w:r>
            <w:r w:rsidRPr="00171921" w:rsidR="00AB6C6E">
              <w:rPr>
                <w:rFonts w:ascii="Sassoon Penpals Joined" w:hAnsi="Sassoon Penpals Joined" w:cstheme="minorHAnsi"/>
                <w:szCs w:val="20"/>
              </w:rPr>
              <w:t>plan a simple design and include the stitch</w:t>
            </w:r>
          </w:p>
        </w:tc>
        <w:tc>
          <w:tcPr>
            <w:tcW w:w="1985" w:type="dxa"/>
            <w:gridSpan w:val="3"/>
            <w:tcMar/>
          </w:tcPr>
          <w:p w:rsidRPr="00171921" w:rsidR="00C4664A" w:rsidP="00C351B9" w:rsidRDefault="00C4664A" w14:paraId="191CA695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4111" w:type="dxa"/>
            <w:gridSpan w:val="5"/>
            <w:tcMar/>
          </w:tcPr>
          <w:p w:rsidR="00C4664A" w:rsidP="00C351B9" w:rsidRDefault="008D355A" w14:paraId="2685D95C" w14:textId="77777777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Stitching- Planning</w:t>
            </w:r>
          </w:p>
          <w:p w:rsidRPr="00171921" w:rsidR="00454429" w:rsidP="00C351B9" w:rsidRDefault="00454429" w14:paraId="7B2F609E" w14:textId="6793DF79">
            <w:pPr>
              <w:rPr>
                <w:rFonts w:ascii="Sassoon Penpals Joined" w:hAnsi="Sassoon Penpals Joined" w:cstheme="minorHAnsi"/>
                <w:szCs w:val="20"/>
              </w:rPr>
            </w:pPr>
            <w:r>
              <w:rPr>
                <w:rFonts w:ascii="Sassoon Penpals Joined" w:hAnsi="Sassoon Penpals Joined" w:cstheme="minorHAnsi"/>
                <w:szCs w:val="20"/>
              </w:rPr>
              <w:t xml:space="preserve">Show the children the Christmas pudding </w:t>
            </w:r>
            <w:bookmarkStart w:name="_GoBack" w:id="0"/>
            <w:bookmarkEnd w:id="0"/>
          </w:p>
        </w:tc>
        <w:tc>
          <w:tcPr>
            <w:tcW w:w="2526" w:type="dxa"/>
            <w:tcMar/>
          </w:tcPr>
          <w:p w:rsidRPr="00171921" w:rsidR="00C4664A" w:rsidP="00C351B9" w:rsidRDefault="00C4664A" w14:paraId="639A79F8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2581" w:type="dxa"/>
            <w:tcMar/>
          </w:tcPr>
          <w:p w:rsidRPr="00171921" w:rsidR="00C4664A" w:rsidP="00C351B9" w:rsidRDefault="00C4664A" w14:paraId="38460094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</w:tr>
      <w:tr w:rsidRPr="00171921" w:rsidR="00C351B9" w:rsidTr="3AF0028D" w14:paraId="76B7288D" w14:textId="77777777">
        <w:trPr>
          <w:trHeight w:val="650"/>
        </w:trPr>
        <w:tc>
          <w:tcPr>
            <w:tcW w:w="2122" w:type="dxa"/>
            <w:gridSpan w:val="2"/>
            <w:tcMar/>
          </w:tcPr>
          <w:p w:rsidRPr="00171921" w:rsidR="00C351B9" w:rsidP="00C351B9" w:rsidRDefault="005E4173" w14:paraId="7EEE78DE" w14:textId="2B7392C3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Present</w:t>
            </w:r>
          </w:p>
        </w:tc>
        <w:tc>
          <w:tcPr>
            <w:tcW w:w="2127" w:type="dxa"/>
            <w:tcMar/>
          </w:tcPr>
          <w:p w:rsidRPr="00171921" w:rsidR="00C351B9" w:rsidP="00C351B9" w:rsidRDefault="007B451A" w14:paraId="1D9FE4DF" w14:textId="010EB404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To be able to apply the stitch</w:t>
            </w:r>
            <w:r w:rsidRPr="00171921" w:rsidR="009441BC">
              <w:rPr>
                <w:rFonts w:ascii="Sassoon Penpals Joined" w:hAnsi="Sassoon Penpals Joined" w:cstheme="minorHAnsi"/>
                <w:szCs w:val="20"/>
              </w:rPr>
              <w:t xml:space="preserve"> to make a finished piece</w:t>
            </w:r>
          </w:p>
        </w:tc>
        <w:tc>
          <w:tcPr>
            <w:tcW w:w="1985" w:type="dxa"/>
            <w:gridSpan w:val="3"/>
            <w:tcMar/>
          </w:tcPr>
          <w:p w:rsidRPr="00171921" w:rsidR="00C351B9" w:rsidP="00C351B9" w:rsidRDefault="00C351B9" w14:paraId="1A1BFB2F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4111" w:type="dxa"/>
            <w:gridSpan w:val="5"/>
            <w:tcMar/>
          </w:tcPr>
          <w:p w:rsidRPr="00171921" w:rsidR="00C351B9" w:rsidP="00C351B9" w:rsidRDefault="008D355A" w14:paraId="3E7FE815" w14:textId="131F938E">
            <w:pPr>
              <w:rPr>
                <w:rFonts w:ascii="Sassoon Penpals Joined" w:hAnsi="Sassoon Penpals Joined" w:cstheme="minorHAnsi"/>
                <w:szCs w:val="20"/>
              </w:rPr>
            </w:pPr>
            <w:r w:rsidRPr="00171921">
              <w:rPr>
                <w:rFonts w:ascii="Sassoon Penpals Joined" w:hAnsi="Sassoon Penpals Joined" w:cstheme="minorHAnsi"/>
                <w:szCs w:val="20"/>
              </w:rPr>
              <w:t>Stitching, stuffing and sticking</w:t>
            </w:r>
          </w:p>
        </w:tc>
        <w:tc>
          <w:tcPr>
            <w:tcW w:w="2526" w:type="dxa"/>
            <w:tcMar/>
          </w:tcPr>
          <w:p w:rsidRPr="00171921" w:rsidR="00C351B9" w:rsidP="00C351B9" w:rsidRDefault="00C351B9" w14:paraId="4BF73556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  <w:tc>
          <w:tcPr>
            <w:tcW w:w="2581" w:type="dxa"/>
            <w:tcMar/>
          </w:tcPr>
          <w:p w:rsidRPr="00171921" w:rsidR="00C351B9" w:rsidP="00C351B9" w:rsidRDefault="00C351B9" w14:paraId="65C5F78F" w14:textId="77777777">
            <w:pPr>
              <w:rPr>
                <w:rFonts w:ascii="Sassoon Penpals Joined" w:hAnsi="Sassoon Penpals Joined" w:cstheme="minorHAnsi"/>
                <w:szCs w:val="20"/>
              </w:rPr>
            </w:pPr>
          </w:p>
        </w:tc>
      </w:tr>
    </w:tbl>
    <w:p w:rsidRPr="00AC2639" w:rsidR="002E7C65" w:rsidRDefault="002E7C65" w14:paraId="63DA2213" w14:textId="41BF6106"/>
    <w:sectPr w:rsidRPr="00AC2639" w:rsidR="002E7C65" w:rsidSect="00F53890">
      <w:headerReference w:type="default" r:id="rId16"/>
      <w:pgSz w:w="16838" w:h="11906" w:orient="landscape"/>
      <w:pgMar w:top="568" w:right="1080" w:bottom="142" w:left="108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E0A" w:rsidP="004A7EAF" w:rsidRDefault="00F65E0A" w14:paraId="37A49287" w14:textId="77777777">
      <w:r>
        <w:separator/>
      </w:r>
    </w:p>
  </w:endnote>
  <w:endnote w:type="continuationSeparator" w:id="0">
    <w:p w:rsidR="00F65E0A" w:rsidP="004A7EAF" w:rsidRDefault="00F65E0A" w14:paraId="7B48AB7F" w14:textId="77777777">
      <w:r>
        <w:continuationSeparator/>
      </w:r>
    </w:p>
  </w:endnote>
  <w:endnote w:type="continuationNotice" w:id="1">
    <w:p w:rsidR="00F65E0A" w:rsidRDefault="00F65E0A" w14:paraId="3E6DC40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enturyOldStyleStd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E0A" w:rsidP="004A7EAF" w:rsidRDefault="00F65E0A" w14:paraId="42021C34" w14:textId="77777777">
      <w:r>
        <w:separator/>
      </w:r>
    </w:p>
  </w:footnote>
  <w:footnote w:type="continuationSeparator" w:id="0">
    <w:p w:rsidR="00F65E0A" w:rsidP="004A7EAF" w:rsidRDefault="00F65E0A" w14:paraId="4569093B" w14:textId="77777777">
      <w:r>
        <w:continuationSeparator/>
      </w:r>
    </w:p>
  </w:footnote>
  <w:footnote w:type="continuationNotice" w:id="1">
    <w:p w:rsidR="00F65E0A" w:rsidRDefault="00F65E0A" w14:paraId="6BE2F2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55275" w:rsidR="00F65E0A" w:rsidP="00055275" w:rsidRDefault="00F65E0A" w14:paraId="62247DBA" w14:textId="5CB3E0C8">
    <w:pPr>
      <w:pStyle w:val="Header"/>
      <w:rPr>
        <w:b/>
      </w:rPr>
    </w:pPr>
    <w:r w:rsidRPr="00055275"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7777B01E" wp14:editId="030BE3EB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5275">
      <w:rPr>
        <w:rFonts w:asciiTheme="majorHAnsi" w:hAnsiTheme="majorHAnsi"/>
        <w:b/>
        <w:noProof/>
        <w:sz w:val="28"/>
        <w:szCs w:val="22"/>
      </w:rPr>
      <w:t xml:space="preserve">                                                   </w:t>
    </w:r>
    <w:r>
      <w:rPr>
        <w:rFonts w:asciiTheme="majorHAnsi" w:hAnsiTheme="majorHAnsi"/>
        <w:b/>
        <w:noProof/>
        <w:sz w:val="28"/>
        <w:szCs w:val="22"/>
      </w:rPr>
      <w:t xml:space="preserve">           </w:t>
    </w:r>
    <w:r w:rsidRPr="00055275">
      <w:rPr>
        <w:rFonts w:asciiTheme="majorHAnsi" w:hAnsiTheme="majorHAnsi"/>
        <w:b/>
        <w:noProof/>
        <w:sz w:val="28"/>
        <w:szCs w:val="22"/>
      </w:rPr>
      <w:t xml:space="preserve">   </w:t>
    </w:r>
    <w:r>
      <w:rPr>
        <w:rFonts w:asciiTheme="majorHAnsi" w:hAnsiTheme="majorHAnsi"/>
        <w:b/>
        <w:noProof/>
        <w:sz w:val="28"/>
        <w:szCs w:val="22"/>
      </w:rPr>
      <w:t xml:space="preserve">Art </w:t>
    </w:r>
    <w:r w:rsidRPr="00055275">
      <w:rPr>
        <w:rFonts w:asciiTheme="majorHAnsi" w:hAnsiTheme="majorHAnsi"/>
        <w:b/>
        <w:noProof/>
        <w:sz w:val="28"/>
        <w:szCs w:val="22"/>
      </w:rPr>
      <w:t>Medium Term Plan</w:t>
    </w:r>
  </w:p>
  <w:p w:rsidR="00F65E0A" w:rsidRDefault="00F65E0A" w14:paraId="5909E2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10907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12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C56848"/>
    <w:multiLevelType w:val="hybridMultilevel"/>
    <w:tmpl w:val="9304694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97AC2702"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hint="default" w:ascii="Wingdings" w:hAnsi="Wingdings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7A45DD"/>
    <w:multiLevelType w:val="hybridMultilevel"/>
    <w:tmpl w:val="F86267C8"/>
    <w:lvl w:ilvl="0" w:tplc="EFF42752">
      <w:start w:val="1"/>
      <w:numFmt w:val="bullet"/>
      <w:lvlText w:val=""/>
      <w:lvlJc w:val="left"/>
      <w:pPr>
        <w:ind w:left="113" w:hanging="113"/>
      </w:pPr>
      <w:rPr>
        <w:rFonts w:hint="default" w:ascii="Wingdings" w:hAnsi="Wingdings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9827B34"/>
    <w:multiLevelType w:val="hybridMultilevel"/>
    <w:tmpl w:val="0C78B78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C17D0"/>
    <w:multiLevelType w:val="hybridMultilevel"/>
    <w:tmpl w:val="AABC803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3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1E"/>
    <w:rsid w:val="00023833"/>
    <w:rsid w:val="00025AB0"/>
    <w:rsid w:val="00030F54"/>
    <w:rsid w:val="0003390E"/>
    <w:rsid w:val="00034BFC"/>
    <w:rsid w:val="0004276B"/>
    <w:rsid w:val="00044D4F"/>
    <w:rsid w:val="00046984"/>
    <w:rsid w:val="00046C91"/>
    <w:rsid w:val="00052FC0"/>
    <w:rsid w:val="0005492D"/>
    <w:rsid w:val="00055275"/>
    <w:rsid w:val="00062DB9"/>
    <w:rsid w:val="00064640"/>
    <w:rsid w:val="000754F1"/>
    <w:rsid w:val="0008138E"/>
    <w:rsid w:val="000A40F0"/>
    <w:rsid w:val="000A5E8A"/>
    <w:rsid w:val="000B70F9"/>
    <w:rsid w:val="000C0073"/>
    <w:rsid w:val="000C6D49"/>
    <w:rsid w:val="000C7B56"/>
    <w:rsid w:val="000F1644"/>
    <w:rsid w:val="000F4268"/>
    <w:rsid w:val="001115B3"/>
    <w:rsid w:val="00117998"/>
    <w:rsid w:val="00126905"/>
    <w:rsid w:val="0013562D"/>
    <w:rsid w:val="0014548E"/>
    <w:rsid w:val="001529F6"/>
    <w:rsid w:val="00157428"/>
    <w:rsid w:val="00162FC3"/>
    <w:rsid w:val="00170308"/>
    <w:rsid w:val="0017165E"/>
    <w:rsid w:val="00171921"/>
    <w:rsid w:val="00175C39"/>
    <w:rsid w:val="00175D2A"/>
    <w:rsid w:val="001802AC"/>
    <w:rsid w:val="0018333F"/>
    <w:rsid w:val="001860B3"/>
    <w:rsid w:val="00186C23"/>
    <w:rsid w:val="001938D8"/>
    <w:rsid w:val="001B4F5E"/>
    <w:rsid w:val="001B750E"/>
    <w:rsid w:val="001C282D"/>
    <w:rsid w:val="001C3293"/>
    <w:rsid w:val="001D3783"/>
    <w:rsid w:val="001E3648"/>
    <w:rsid w:val="001E7913"/>
    <w:rsid w:val="001F1124"/>
    <w:rsid w:val="001F4AED"/>
    <w:rsid w:val="001F7395"/>
    <w:rsid w:val="00201359"/>
    <w:rsid w:val="00203120"/>
    <w:rsid w:val="002054C7"/>
    <w:rsid w:val="00206B0B"/>
    <w:rsid w:val="00226C7C"/>
    <w:rsid w:val="002277C5"/>
    <w:rsid w:val="00236B84"/>
    <w:rsid w:val="00237397"/>
    <w:rsid w:val="00252DDE"/>
    <w:rsid w:val="00265668"/>
    <w:rsid w:val="0027519A"/>
    <w:rsid w:val="0029665F"/>
    <w:rsid w:val="002A4D31"/>
    <w:rsid w:val="002C3326"/>
    <w:rsid w:val="002C3A2B"/>
    <w:rsid w:val="002C60D1"/>
    <w:rsid w:val="002D2393"/>
    <w:rsid w:val="002D7A0C"/>
    <w:rsid w:val="002E7C65"/>
    <w:rsid w:val="003005F4"/>
    <w:rsid w:val="00301951"/>
    <w:rsid w:val="00301A70"/>
    <w:rsid w:val="00315480"/>
    <w:rsid w:val="00324948"/>
    <w:rsid w:val="0033237B"/>
    <w:rsid w:val="00333265"/>
    <w:rsid w:val="00335652"/>
    <w:rsid w:val="00341E58"/>
    <w:rsid w:val="00344032"/>
    <w:rsid w:val="0035327A"/>
    <w:rsid w:val="003543CF"/>
    <w:rsid w:val="00356CD8"/>
    <w:rsid w:val="00360DE5"/>
    <w:rsid w:val="00373AC0"/>
    <w:rsid w:val="003C57E7"/>
    <w:rsid w:val="003D0666"/>
    <w:rsid w:val="003D321C"/>
    <w:rsid w:val="003D40B3"/>
    <w:rsid w:val="003D7155"/>
    <w:rsid w:val="003F4DF8"/>
    <w:rsid w:val="00413ECC"/>
    <w:rsid w:val="00415F1D"/>
    <w:rsid w:val="00422086"/>
    <w:rsid w:val="004236F2"/>
    <w:rsid w:val="00430A8F"/>
    <w:rsid w:val="004321BD"/>
    <w:rsid w:val="004474AD"/>
    <w:rsid w:val="00454429"/>
    <w:rsid w:val="00472755"/>
    <w:rsid w:val="004821F7"/>
    <w:rsid w:val="00484BB0"/>
    <w:rsid w:val="0048747D"/>
    <w:rsid w:val="00495EAF"/>
    <w:rsid w:val="004A35AC"/>
    <w:rsid w:val="004A66AC"/>
    <w:rsid w:val="004A7EAF"/>
    <w:rsid w:val="004B3EB6"/>
    <w:rsid w:val="004B55F3"/>
    <w:rsid w:val="004B7EBF"/>
    <w:rsid w:val="004D0D0C"/>
    <w:rsid w:val="004E144A"/>
    <w:rsid w:val="004E37F5"/>
    <w:rsid w:val="004E3DC5"/>
    <w:rsid w:val="004E6F47"/>
    <w:rsid w:val="004F6A23"/>
    <w:rsid w:val="004F6D41"/>
    <w:rsid w:val="00517EBC"/>
    <w:rsid w:val="00521B8C"/>
    <w:rsid w:val="005277DC"/>
    <w:rsid w:val="00534C3A"/>
    <w:rsid w:val="0054110E"/>
    <w:rsid w:val="00552171"/>
    <w:rsid w:val="00553CFD"/>
    <w:rsid w:val="00556BF3"/>
    <w:rsid w:val="005839B3"/>
    <w:rsid w:val="00596E87"/>
    <w:rsid w:val="005A6CD0"/>
    <w:rsid w:val="005B0651"/>
    <w:rsid w:val="005C51BA"/>
    <w:rsid w:val="005E0DBA"/>
    <w:rsid w:val="005E4173"/>
    <w:rsid w:val="006011CF"/>
    <w:rsid w:val="00610A24"/>
    <w:rsid w:val="00614AF3"/>
    <w:rsid w:val="00616B92"/>
    <w:rsid w:val="00617672"/>
    <w:rsid w:val="006209C0"/>
    <w:rsid w:val="00623CDF"/>
    <w:rsid w:val="00633075"/>
    <w:rsid w:val="006354F6"/>
    <w:rsid w:val="006373BE"/>
    <w:rsid w:val="006853AC"/>
    <w:rsid w:val="006971A5"/>
    <w:rsid w:val="0069773C"/>
    <w:rsid w:val="006A1149"/>
    <w:rsid w:val="006A29F2"/>
    <w:rsid w:val="006A7D13"/>
    <w:rsid w:val="006B40F6"/>
    <w:rsid w:val="006F294C"/>
    <w:rsid w:val="006F70B7"/>
    <w:rsid w:val="0070084F"/>
    <w:rsid w:val="00704044"/>
    <w:rsid w:val="007046E9"/>
    <w:rsid w:val="007211B1"/>
    <w:rsid w:val="007274ED"/>
    <w:rsid w:val="007314D5"/>
    <w:rsid w:val="00746611"/>
    <w:rsid w:val="00760D7A"/>
    <w:rsid w:val="00764D3A"/>
    <w:rsid w:val="0076627B"/>
    <w:rsid w:val="00780FA8"/>
    <w:rsid w:val="00786160"/>
    <w:rsid w:val="00787D68"/>
    <w:rsid w:val="007A0F08"/>
    <w:rsid w:val="007A33BD"/>
    <w:rsid w:val="007B451A"/>
    <w:rsid w:val="007C64C7"/>
    <w:rsid w:val="007C6BE7"/>
    <w:rsid w:val="007D2C71"/>
    <w:rsid w:val="007D7118"/>
    <w:rsid w:val="007E20EA"/>
    <w:rsid w:val="007F5BEF"/>
    <w:rsid w:val="0080271B"/>
    <w:rsid w:val="0080532D"/>
    <w:rsid w:val="00805EBB"/>
    <w:rsid w:val="00816980"/>
    <w:rsid w:val="00823151"/>
    <w:rsid w:val="008373BB"/>
    <w:rsid w:val="00842EAA"/>
    <w:rsid w:val="008451E5"/>
    <w:rsid w:val="0084591B"/>
    <w:rsid w:val="00861F96"/>
    <w:rsid w:val="00877AB9"/>
    <w:rsid w:val="008875A6"/>
    <w:rsid w:val="00896307"/>
    <w:rsid w:val="008A35FF"/>
    <w:rsid w:val="008B4314"/>
    <w:rsid w:val="008B700A"/>
    <w:rsid w:val="008C72C2"/>
    <w:rsid w:val="008D355A"/>
    <w:rsid w:val="008D579E"/>
    <w:rsid w:val="008F30F4"/>
    <w:rsid w:val="008F6559"/>
    <w:rsid w:val="009209DC"/>
    <w:rsid w:val="00926C6C"/>
    <w:rsid w:val="00926F34"/>
    <w:rsid w:val="009425E1"/>
    <w:rsid w:val="009429D3"/>
    <w:rsid w:val="009441BC"/>
    <w:rsid w:val="009525F3"/>
    <w:rsid w:val="00953B85"/>
    <w:rsid w:val="009579AD"/>
    <w:rsid w:val="00960B25"/>
    <w:rsid w:val="00970664"/>
    <w:rsid w:val="009A0B79"/>
    <w:rsid w:val="009B179B"/>
    <w:rsid w:val="009D6431"/>
    <w:rsid w:val="009F1AA6"/>
    <w:rsid w:val="00A05CAE"/>
    <w:rsid w:val="00A07AEF"/>
    <w:rsid w:val="00A10562"/>
    <w:rsid w:val="00A305B5"/>
    <w:rsid w:val="00A60D5C"/>
    <w:rsid w:val="00A61F2E"/>
    <w:rsid w:val="00A978D4"/>
    <w:rsid w:val="00AA4486"/>
    <w:rsid w:val="00AA6762"/>
    <w:rsid w:val="00AA6D8C"/>
    <w:rsid w:val="00AA6DB6"/>
    <w:rsid w:val="00AB201C"/>
    <w:rsid w:val="00AB4D70"/>
    <w:rsid w:val="00AB6C6E"/>
    <w:rsid w:val="00AC2639"/>
    <w:rsid w:val="00AE0F1C"/>
    <w:rsid w:val="00B074B7"/>
    <w:rsid w:val="00B14605"/>
    <w:rsid w:val="00B35D59"/>
    <w:rsid w:val="00B42C93"/>
    <w:rsid w:val="00B5008B"/>
    <w:rsid w:val="00B6694D"/>
    <w:rsid w:val="00B7251F"/>
    <w:rsid w:val="00B73DAE"/>
    <w:rsid w:val="00B90556"/>
    <w:rsid w:val="00B91F41"/>
    <w:rsid w:val="00B97981"/>
    <w:rsid w:val="00BA022E"/>
    <w:rsid w:val="00BA0E21"/>
    <w:rsid w:val="00BA4114"/>
    <w:rsid w:val="00BA61A6"/>
    <w:rsid w:val="00BB7630"/>
    <w:rsid w:val="00BC482E"/>
    <w:rsid w:val="00BC739F"/>
    <w:rsid w:val="00BD16BC"/>
    <w:rsid w:val="00BD4490"/>
    <w:rsid w:val="00BF3B4E"/>
    <w:rsid w:val="00C11B71"/>
    <w:rsid w:val="00C12877"/>
    <w:rsid w:val="00C15F71"/>
    <w:rsid w:val="00C21674"/>
    <w:rsid w:val="00C351B9"/>
    <w:rsid w:val="00C3526A"/>
    <w:rsid w:val="00C4664A"/>
    <w:rsid w:val="00C51D98"/>
    <w:rsid w:val="00C531EF"/>
    <w:rsid w:val="00CA32B2"/>
    <w:rsid w:val="00CB2CCD"/>
    <w:rsid w:val="00CC1B6D"/>
    <w:rsid w:val="00CD40C9"/>
    <w:rsid w:val="00CE1BF3"/>
    <w:rsid w:val="00CE499C"/>
    <w:rsid w:val="00CE4E92"/>
    <w:rsid w:val="00CF0F61"/>
    <w:rsid w:val="00D01715"/>
    <w:rsid w:val="00D11C47"/>
    <w:rsid w:val="00D2498E"/>
    <w:rsid w:val="00D25411"/>
    <w:rsid w:val="00D33C0A"/>
    <w:rsid w:val="00D35E83"/>
    <w:rsid w:val="00D36C52"/>
    <w:rsid w:val="00D36FB5"/>
    <w:rsid w:val="00D453F6"/>
    <w:rsid w:val="00D45747"/>
    <w:rsid w:val="00D5724B"/>
    <w:rsid w:val="00D6692E"/>
    <w:rsid w:val="00D7401E"/>
    <w:rsid w:val="00D769A6"/>
    <w:rsid w:val="00D82554"/>
    <w:rsid w:val="00D832F6"/>
    <w:rsid w:val="00D86FA8"/>
    <w:rsid w:val="00D87D8B"/>
    <w:rsid w:val="00D961AF"/>
    <w:rsid w:val="00D9625E"/>
    <w:rsid w:val="00D96D8C"/>
    <w:rsid w:val="00DB045C"/>
    <w:rsid w:val="00DB2BCD"/>
    <w:rsid w:val="00DB3A7D"/>
    <w:rsid w:val="00DB5006"/>
    <w:rsid w:val="00DC1094"/>
    <w:rsid w:val="00DC30F0"/>
    <w:rsid w:val="00DD022F"/>
    <w:rsid w:val="00DE12A0"/>
    <w:rsid w:val="00DE2381"/>
    <w:rsid w:val="00DF349B"/>
    <w:rsid w:val="00E07B27"/>
    <w:rsid w:val="00E102FA"/>
    <w:rsid w:val="00E23194"/>
    <w:rsid w:val="00E249F7"/>
    <w:rsid w:val="00E316E7"/>
    <w:rsid w:val="00E336AF"/>
    <w:rsid w:val="00E40D1E"/>
    <w:rsid w:val="00E417E5"/>
    <w:rsid w:val="00E42809"/>
    <w:rsid w:val="00E505AD"/>
    <w:rsid w:val="00E57903"/>
    <w:rsid w:val="00E62821"/>
    <w:rsid w:val="00E678AB"/>
    <w:rsid w:val="00E82B86"/>
    <w:rsid w:val="00E85D07"/>
    <w:rsid w:val="00E87EAC"/>
    <w:rsid w:val="00E91730"/>
    <w:rsid w:val="00EB10E3"/>
    <w:rsid w:val="00EB1890"/>
    <w:rsid w:val="00ED1830"/>
    <w:rsid w:val="00ED607F"/>
    <w:rsid w:val="00F277F3"/>
    <w:rsid w:val="00F375CC"/>
    <w:rsid w:val="00F53890"/>
    <w:rsid w:val="00F60506"/>
    <w:rsid w:val="00F624E2"/>
    <w:rsid w:val="00F62A64"/>
    <w:rsid w:val="00F65E0A"/>
    <w:rsid w:val="00F80B99"/>
    <w:rsid w:val="00F92D85"/>
    <w:rsid w:val="00FA0B38"/>
    <w:rsid w:val="00FA33A4"/>
    <w:rsid w:val="00FB2426"/>
    <w:rsid w:val="00FC499F"/>
    <w:rsid w:val="00FC4C29"/>
    <w:rsid w:val="00FE432C"/>
    <w:rsid w:val="00FF1BBB"/>
    <w:rsid w:val="00FF48FA"/>
    <w:rsid w:val="0409EB90"/>
    <w:rsid w:val="081E0D48"/>
    <w:rsid w:val="08D83928"/>
    <w:rsid w:val="09DF437C"/>
    <w:rsid w:val="09E698EB"/>
    <w:rsid w:val="17239353"/>
    <w:rsid w:val="1A47EC01"/>
    <w:rsid w:val="1B0C227F"/>
    <w:rsid w:val="200415AA"/>
    <w:rsid w:val="201EA0EE"/>
    <w:rsid w:val="21118675"/>
    <w:rsid w:val="2434CE0A"/>
    <w:rsid w:val="2461BF22"/>
    <w:rsid w:val="24EE5799"/>
    <w:rsid w:val="286B01C9"/>
    <w:rsid w:val="2B69B7EC"/>
    <w:rsid w:val="2C9F62CC"/>
    <w:rsid w:val="2CAAF18C"/>
    <w:rsid w:val="34FC8061"/>
    <w:rsid w:val="38E501B8"/>
    <w:rsid w:val="3AF0028D"/>
    <w:rsid w:val="4211C0FA"/>
    <w:rsid w:val="42B33E42"/>
    <w:rsid w:val="4BEB5227"/>
    <w:rsid w:val="4C22B26A"/>
    <w:rsid w:val="508EB328"/>
    <w:rsid w:val="53025E32"/>
    <w:rsid w:val="5B668536"/>
    <w:rsid w:val="625A96DA"/>
    <w:rsid w:val="6926B820"/>
    <w:rsid w:val="69B14355"/>
    <w:rsid w:val="6E11AC72"/>
    <w:rsid w:val="74856BCA"/>
    <w:rsid w:val="778E1DF4"/>
    <w:rsid w:val="78A0EC9C"/>
    <w:rsid w:val="7B708EC0"/>
    <w:rsid w:val="7DAFB6CD"/>
    <w:rsid w:val="7F7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21D4"/>
  <w15:docId w15:val="{867C0EBD-AF15-4428-A2F7-94D2CE6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40D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B3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7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0D7A"/>
    <w:rPr>
      <w:rFonts w:ascii="Segoe UI" w:hAnsi="Segoe UI" w:eastAsia="Times New Roman" w:cs="Segoe UI"/>
      <w:sz w:val="18"/>
      <w:szCs w:val="18"/>
      <w:lang w:eastAsia="en-GB"/>
    </w:rPr>
  </w:style>
  <w:style w:type="paragraph" w:styleId="bulletundertext" w:customStyle="1">
    <w:name w:val="bullet (under text)"/>
    <w:rsid w:val="00301A70"/>
    <w:pPr>
      <w:numPr>
        <w:numId w:val="2"/>
      </w:numPr>
      <w:spacing w:after="240" w:line="288" w:lineRule="auto"/>
    </w:pPr>
    <w:rPr>
      <w:rFonts w:ascii="Arial" w:hAnsi="Arial" w:eastAsia="Times New Roman" w:cs="Arial"/>
      <w:sz w:val="24"/>
      <w:szCs w:val="24"/>
      <w:lang w:eastAsia="en-GB"/>
    </w:rPr>
  </w:style>
  <w:style w:type="paragraph" w:styleId="ColorfulList-Accent11" w:customStyle="1">
    <w:name w:val="Colorful List - Accent 11"/>
    <w:basedOn w:val="Normal"/>
    <w:uiPriority w:val="34"/>
    <w:qFormat/>
    <w:rsid w:val="00301A70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3739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3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5E0DBA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53AC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53A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7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D0D0C"/>
  </w:style>
  <w:style w:type="character" w:styleId="Strong">
    <w:name w:val="Strong"/>
    <w:basedOn w:val="DefaultParagraphFont"/>
    <w:uiPriority w:val="22"/>
    <w:qFormat/>
    <w:rsid w:val="00F80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image" Target="media/image5.jpe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8722AFF273A4A94CF0E3F232F7933" ma:contentTypeVersion="14" ma:contentTypeDescription="Create a new document." ma:contentTypeScope="" ma:versionID="f06d1a6b06331c28e4793b60e8279ae3">
  <xsd:schema xmlns:xsd="http://www.w3.org/2001/XMLSchema" xmlns:xs="http://www.w3.org/2001/XMLSchema" xmlns:p="http://schemas.microsoft.com/office/2006/metadata/properties" xmlns:ns2="31861c9b-1547-48d2-be48-23dea6ef2fc8" xmlns:ns3="7475d08f-90c3-4e6b-88e1-9243cbf03a8c" targetNamespace="http://schemas.microsoft.com/office/2006/metadata/properties" ma:root="true" ma:fieldsID="b48d1a285636c4aca24963858e8120f6" ns2:_="" ns3:_="">
    <xsd:import namespace="31861c9b-1547-48d2-be48-23dea6ef2fc8"/>
    <xsd:import namespace="7475d08f-90c3-4e6b-88e1-9243cbf03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61c9b-1547-48d2-be48-23dea6ef2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5d08f-90c3-4e6b-88e1-9243cbf03a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11fd092-17e5-441c-b357-6fa52dbfdc45}" ma:internalName="TaxCatchAll" ma:showField="CatchAllData" ma:web="7475d08f-90c3-4e6b-88e1-9243cbf03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61c9b-1547-48d2-be48-23dea6ef2fc8">
      <Terms xmlns="http://schemas.microsoft.com/office/infopath/2007/PartnerControls"/>
    </lcf76f155ced4ddcb4097134ff3c332f>
    <TaxCatchAll xmlns="7475d08f-90c3-4e6b-88e1-9243cbf03a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61520-E4AF-4E97-A397-61E790C77C79}"/>
</file>

<file path=customXml/itemProps3.xml><?xml version="1.0" encoding="utf-8"?>
<ds:datastoreItem xmlns:ds="http://schemas.openxmlformats.org/officeDocument/2006/customXml" ds:itemID="{0018A30A-5EE8-4297-8160-22686456A584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3dabeba4-a8f3-4020-9f96-bd9f92b4a5a4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b645b10-7063-4195-a86e-d5feb67f8f3f"/>
  </ds:schemaRefs>
</ds:datastoreItem>
</file>

<file path=customXml/itemProps4.xml><?xml version="1.0" encoding="utf-8"?>
<ds:datastoreItem xmlns:ds="http://schemas.openxmlformats.org/officeDocument/2006/customXml" ds:itemID="{DCD1C68C-7672-496D-8510-5DF21B61B7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Bradley</dc:creator>
  <keywords/>
  <lastModifiedBy>Holden, Paul</lastModifiedBy>
  <revision>5</revision>
  <lastPrinted>2016-01-26T19:43:00.0000000Z</lastPrinted>
  <dcterms:created xsi:type="dcterms:W3CDTF">2024-11-21T09:25:00.0000000Z</dcterms:created>
  <dcterms:modified xsi:type="dcterms:W3CDTF">2024-11-26T09:25:27.2016154Z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0x0101006198722AFF273A4A94CF0E3F232F7933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